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13BFA5F5" w:rsidR="009D405B" w:rsidRPr="00FE6FCF" w:rsidRDefault="00CC3CA0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December 2</w:t>
      </w:r>
      <w:r w:rsidR="00E66EEC">
        <w:rPr>
          <w:b/>
          <w:bCs/>
          <w:sz w:val="22"/>
          <w:szCs w:val="22"/>
        </w:rPr>
        <w:t>,</w:t>
      </w:r>
      <w:r w:rsidR="008448B9" w:rsidRPr="003D04ED">
        <w:rPr>
          <w:b/>
          <w:bCs/>
          <w:sz w:val="22"/>
          <w:szCs w:val="22"/>
        </w:rPr>
        <w:t xml:space="preserve"> 2025</w:t>
      </w:r>
    </w:p>
    <w:p w14:paraId="3E9E1F3A" w14:textId="491962EA" w:rsidR="009D405B" w:rsidRPr="00FE6FCF" w:rsidRDefault="009D405B" w:rsidP="009754EC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 xml:space="preserve">Rockford </w:t>
      </w:r>
      <w:r w:rsidR="007E5AD1" w:rsidRPr="00FE6FCF">
        <w:rPr>
          <w:b/>
          <w:bCs/>
          <w:sz w:val="22"/>
          <w:szCs w:val="22"/>
        </w:rPr>
        <w:t>Township</w:t>
      </w:r>
    </w:p>
    <w:p w14:paraId="476CBE56" w14:textId="1414403B" w:rsidR="009D405B" w:rsidRPr="00FE6FCF" w:rsidRDefault="006D7DBB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Planning Commission Meeting Minutes</w:t>
      </w:r>
    </w:p>
    <w:p w14:paraId="14A1462E" w14:textId="12A2D4C5" w:rsidR="009D405B" w:rsidRDefault="006D7DBB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6:30</w:t>
      </w:r>
      <w:r w:rsidR="009D405B" w:rsidRPr="00FE6FCF">
        <w:rPr>
          <w:b/>
          <w:bCs/>
          <w:sz w:val="22"/>
          <w:szCs w:val="22"/>
        </w:rPr>
        <w:t xml:space="preserve"> p.m.</w:t>
      </w:r>
    </w:p>
    <w:p w14:paraId="11AF2D31" w14:textId="77777777" w:rsidR="0066556A" w:rsidRPr="00FE6FCF" w:rsidRDefault="0066556A" w:rsidP="009754EC">
      <w:pPr>
        <w:spacing w:after="0"/>
        <w:rPr>
          <w:b/>
          <w:bCs/>
          <w:sz w:val="22"/>
          <w:szCs w:val="22"/>
        </w:rPr>
      </w:pPr>
    </w:p>
    <w:p w14:paraId="77580395" w14:textId="77777777" w:rsidR="00FE6FCF" w:rsidRPr="00FE6FCF" w:rsidRDefault="009D405B" w:rsidP="009754EC">
      <w:pPr>
        <w:spacing w:after="0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Call to Order</w:t>
      </w:r>
      <w:r w:rsidR="00597B2A" w:rsidRPr="00FE6FCF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  <w:r w:rsidR="00597B2A" w:rsidRPr="00FE6FCF">
        <w:rPr>
          <w:sz w:val="22"/>
          <w:szCs w:val="22"/>
        </w:rPr>
        <w:t xml:space="preserve">  </w:t>
      </w:r>
      <w:r w:rsidRPr="00FE6FCF">
        <w:rPr>
          <w:sz w:val="22"/>
          <w:szCs w:val="22"/>
        </w:rPr>
        <w:t xml:space="preserve"> </w:t>
      </w:r>
      <w:r w:rsidR="004510EA" w:rsidRPr="00FE6FCF">
        <w:rPr>
          <w:sz w:val="22"/>
          <w:szCs w:val="22"/>
        </w:rPr>
        <w:t xml:space="preserve"> </w:t>
      </w:r>
    </w:p>
    <w:p w14:paraId="507F51C7" w14:textId="3F0F10F8" w:rsidR="00211205" w:rsidRPr="003D04ED" w:rsidRDefault="00141EAF" w:rsidP="009754EC">
      <w:pPr>
        <w:spacing w:after="0"/>
        <w:rPr>
          <w:sz w:val="22"/>
          <w:szCs w:val="22"/>
        </w:rPr>
      </w:pPr>
      <w:r w:rsidRPr="003D04ED">
        <w:rPr>
          <w:sz w:val="22"/>
          <w:szCs w:val="22"/>
        </w:rPr>
        <w:t xml:space="preserve">Chairperson Dale Otten </w:t>
      </w:r>
      <w:r w:rsidR="009D405B" w:rsidRPr="003D04ED">
        <w:rPr>
          <w:sz w:val="22"/>
          <w:szCs w:val="22"/>
        </w:rPr>
        <w:t xml:space="preserve">called the meeting to order </w:t>
      </w:r>
      <w:r w:rsidR="00E258DC">
        <w:rPr>
          <w:sz w:val="22"/>
          <w:szCs w:val="22"/>
        </w:rPr>
        <w:t xml:space="preserve">at </w:t>
      </w:r>
      <w:r w:rsidR="006D7DBB">
        <w:rPr>
          <w:sz w:val="22"/>
          <w:szCs w:val="22"/>
        </w:rPr>
        <w:t>6:30</w:t>
      </w:r>
      <w:r w:rsidR="009D405B" w:rsidRPr="003D04ED">
        <w:rPr>
          <w:sz w:val="22"/>
          <w:szCs w:val="22"/>
        </w:rPr>
        <w:t xml:space="preserve"> p.m. at the Rockford Township</w:t>
      </w:r>
      <w:r w:rsidR="00597B2A" w:rsidRPr="003D04ED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>Hall.</w:t>
      </w:r>
      <w:r w:rsidR="008E186C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 xml:space="preserve"> Present</w:t>
      </w:r>
      <w:r w:rsidR="002141DB" w:rsidRPr="003D04ED">
        <w:rPr>
          <w:sz w:val="22"/>
          <w:szCs w:val="22"/>
        </w:rPr>
        <w:t xml:space="preserve"> </w:t>
      </w:r>
      <w:r w:rsidR="00211205" w:rsidRPr="003D04ED">
        <w:rPr>
          <w:sz w:val="22"/>
          <w:szCs w:val="22"/>
        </w:rPr>
        <w:t xml:space="preserve"> </w:t>
      </w:r>
    </w:p>
    <w:p w14:paraId="6A2B95EA" w14:textId="4659F8BB" w:rsidR="00F51307" w:rsidRDefault="009D405B" w:rsidP="009754EC">
      <w:pPr>
        <w:spacing w:after="0"/>
        <w:rPr>
          <w:sz w:val="22"/>
          <w:szCs w:val="22"/>
        </w:rPr>
      </w:pPr>
      <w:r w:rsidRPr="003D04ED">
        <w:rPr>
          <w:sz w:val="22"/>
          <w:szCs w:val="22"/>
        </w:rPr>
        <w:t>were Supervisor</w:t>
      </w:r>
      <w:r w:rsidR="008E186C">
        <w:rPr>
          <w:sz w:val="22"/>
          <w:szCs w:val="22"/>
        </w:rPr>
        <w:t xml:space="preserve">s </w:t>
      </w:r>
      <w:r w:rsidR="008A661A">
        <w:rPr>
          <w:sz w:val="22"/>
          <w:szCs w:val="22"/>
        </w:rPr>
        <w:t>Dale Otten,</w:t>
      </w:r>
      <w:r w:rsidR="003366C0" w:rsidRPr="003D04ED">
        <w:rPr>
          <w:sz w:val="22"/>
          <w:szCs w:val="22"/>
        </w:rPr>
        <w:t xml:space="preserve"> Troy</w:t>
      </w:r>
      <w:r w:rsidRPr="003D04ED">
        <w:rPr>
          <w:sz w:val="22"/>
          <w:szCs w:val="22"/>
        </w:rPr>
        <w:t xml:space="preserve"> Beise,</w:t>
      </w:r>
      <w:r w:rsidR="00E66EEC">
        <w:rPr>
          <w:sz w:val="22"/>
          <w:szCs w:val="22"/>
        </w:rPr>
        <w:t xml:space="preserve"> Nancy Norsby</w:t>
      </w:r>
      <w:r w:rsidR="00997E47">
        <w:rPr>
          <w:sz w:val="22"/>
          <w:szCs w:val="22"/>
        </w:rPr>
        <w:t>, Corey Walker</w:t>
      </w:r>
      <w:r w:rsidR="006D7DBB">
        <w:rPr>
          <w:sz w:val="22"/>
          <w:szCs w:val="22"/>
        </w:rPr>
        <w:t>,</w:t>
      </w:r>
      <w:r w:rsidR="00EC023A">
        <w:rPr>
          <w:sz w:val="22"/>
          <w:szCs w:val="22"/>
        </w:rPr>
        <w:t xml:space="preserve"> </w:t>
      </w:r>
      <w:r w:rsidR="00F51307">
        <w:rPr>
          <w:sz w:val="22"/>
          <w:szCs w:val="22"/>
        </w:rPr>
        <w:t>Janelle Welch, and</w:t>
      </w:r>
      <w:r w:rsidR="00F51307" w:rsidRPr="003D04ED">
        <w:rPr>
          <w:sz w:val="22"/>
          <w:szCs w:val="22"/>
        </w:rPr>
        <w:t xml:space="preserve"> Clerk</w:t>
      </w:r>
      <w:r w:rsidR="008A661A">
        <w:rPr>
          <w:sz w:val="22"/>
          <w:szCs w:val="22"/>
        </w:rPr>
        <w:t xml:space="preserve"> Connie</w:t>
      </w:r>
    </w:p>
    <w:p w14:paraId="17E82678" w14:textId="0B374499" w:rsidR="00A57EC8" w:rsidRDefault="00662867" w:rsidP="009754EC">
      <w:pPr>
        <w:spacing w:after="0"/>
        <w:rPr>
          <w:sz w:val="22"/>
          <w:szCs w:val="22"/>
        </w:rPr>
      </w:pPr>
      <w:r>
        <w:rPr>
          <w:sz w:val="22"/>
          <w:szCs w:val="22"/>
        </w:rPr>
        <w:t>Hunt</w:t>
      </w:r>
      <w:r w:rsidR="00F51307">
        <w:rPr>
          <w:sz w:val="22"/>
          <w:szCs w:val="22"/>
        </w:rPr>
        <w:t>.</w:t>
      </w:r>
    </w:p>
    <w:p w14:paraId="09DF72E3" w14:textId="77777777" w:rsidR="004C64E0" w:rsidRDefault="004C64E0" w:rsidP="009754EC">
      <w:pPr>
        <w:spacing w:after="0"/>
        <w:rPr>
          <w:sz w:val="22"/>
          <w:szCs w:val="22"/>
        </w:rPr>
      </w:pPr>
    </w:p>
    <w:p w14:paraId="7911ACAF" w14:textId="50C93050" w:rsidR="007E56D3" w:rsidRDefault="00662867" w:rsidP="009754EC">
      <w:pPr>
        <w:spacing w:after="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</w:t>
      </w:r>
      <w:r w:rsidR="009D405B" w:rsidRPr="00FE6FCF">
        <w:rPr>
          <w:b/>
          <w:bCs/>
          <w:sz w:val="22"/>
          <w:szCs w:val="22"/>
          <w:u w:val="single"/>
        </w:rPr>
        <w:t>Agend</w:t>
      </w:r>
      <w:r w:rsidR="007E56D3">
        <w:rPr>
          <w:b/>
          <w:bCs/>
          <w:sz w:val="22"/>
          <w:szCs w:val="22"/>
          <w:u w:val="single"/>
        </w:rPr>
        <w:t>a</w:t>
      </w:r>
    </w:p>
    <w:p w14:paraId="3FDF1CD8" w14:textId="234C94D7" w:rsidR="00957731" w:rsidRPr="00957731" w:rsidRDefault="00957731" w:rsidP="009754EC">
      <w:pPr>
        <w:spacing w:after="0"/>
        <w:rPr>
          <w:sz w:val="22"/>
          <w:szCs w:val="22"/>
        </w:rPr>
      </w:pPr>
      <w:r w:rsidRPr="00957731">
        <w:rPr>
          <w:sz w:val="22"/>
          <w:szCs w:val="22"/>
        </w:rPr>
        <w:t xml:space="preserve"> Chairperson</w:t>
      </w:r>
      <w:r>
        <w:rPr>
          <w:sz w:val="22"/>
          <w:szCs w:val="22"/>
        </w:rPr>
        <w:t xml:space="preserve"> Otten</w:t>
      </w:r>
      <w:r w:rsidR="006D15B3">
        <w:rPr>
          <w:sz w:val="22"/>
          <w:szCs w:val="22"/>
        </w:rPr>
        <w:t xml:space="preserve"> noted a correction</w:t>
      </w:r>
      <w:r w:rsidR="00886B7A">
        <w:rPr>
          <w:sz w:val="22"/>
          <w:szCs w:val="22"/>
        </w:rPr>
        <w:t xml:space="preserve"> under New Items (B) changing</w:t>
      </w:r>
      <w:r w:rsidR="00AC19BF">
        <w:rPr>
          <w:sz w:val="22"/>
          <w:szCs w:val="22"/>
        </w:rPr>
        <w:t xml:space="preserve"> a</w:t>
      </w:r>
      <w:r w:rsidR="00886B7A">
        <w:rPr>
          <w:sz w:val="22"/>
          <w:szCs w:val="22"/>
        </w:rPr>
        <w:t xml:space="preserve"> CUP to an IUP</w:t>
      </w:r>
    </w:p>
    <w:p w14:paraId="3CAE7C71" w14:textId="593BBC79" w:rsidR="00211205" w:rsidRDefault="00211205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E56D3" w:rsidRPr="007E56D3">
        <w:rPr>
          <w:sz w:val="22"/>
          <w:szCs w:val="22"/>
        </w:rPr>
        <w:t>A</w:t>
      </w:r>
      <w:r w:rsidR="009D405B" w:rsidRPr="007E56D3">
        <w:rPr>
          <w:sz w:val="22"/>
          <w:szCs w:val="22"/>
          <w:u w:val="single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motion</w:t>
      </w:r>
      <w:r w:rsidR="009D405B" w:rsidRPr="00FE6FCF">
        <w:rPr>
          <w:sz w:val="22"/>
          <w:szCs w:val="22"/>
        </w:rPr>
        <w:t xml:space="preserve"> was made by </w:t>
      </w:r>
      <w:r w:rsidR="008A661A" w:rsidRPr="00FE6FCF">
        <w:rPr>
          <w:sz w:val="22"/>
          <w:szCs w:val="22"/>
        </w:rPr>
        <w:t>Supervisor</w:t>
      </w:r>
      <w:r w:rsidR="008A661A">
        <w:rPr>
          <w:sz w:val="22"/>
          <w:szCs w:val="22"/>
        </w:rPr>
        <w:t xml:space="preserve"> </w:t>
      </w:r>
      <w:r w:rsidR="00F51307">
        <w:rPr>
          <w:sz w:val="22"/>
          <w:szCs w:val="22"/>
        </w:rPr>
        <w:t xml:space="preserve">Welch </w:t>
      </w:r>
      <w:r w:rsidR="00F51307" w:rsidRPr="00FE6FCF">
        <w:rPr>
          <w:sz w:val="22"/>
          <w:szCs w:val="22"/>
        </w:rPr>
        <w:t>and</w:t>
      </w:r>
      <w:r w:rsidR="009D405B" w:rsidRPr="00FE6FCF">
        <w:rPr>
          <w:sz w:val="22"/>
          <w:szCs w:val="22"/>
        </w:rPr>
        <w:t xml:space="preserve"> seconded by </w:t>
      </w:r>
      <w:r w:rsidR="00191DC1" w:rsidRPr="003D04ED">
        <w:rPr>
          <w:sz w:val="22"/>
          <w:szCs w:val="22"/>
        </w:rPr>
        <w:t xml:space="preserve">Supervisor </w:t>
      </w:r>
      <w:r w:rsidR="00F51307">
        <w:rPr>
          <w:sz w:val="22"/>
          <w:szCs w:val="22"/>
        </w:rPr>
        <w:t>Walker</w:t>
      </w:r>
      <w:r w:rsidR="00611D75" w:rsidRPr="00FE6FCF">
        <w:rPr>
          <w:sz w:val="22"/>
          <w:szCs w:val="22"/>
        </w:rPr>
        <w:t xml:space="preserve"> to approve </w:t>
      </w:r>
      <w:r w:rsidR="002141DB" w:rsidRPr="00FE6FCF">
        <w:rPr>
          <w:sz w:val="22"/>
          <w:szCs w:val="22"/>
        </w:rPr>
        <w:t>the</w:t>
      </w:r>
      <w:r w:rsidR="007E56D3">
        <w:rPr>
          <w:sz w:val="22"/>
          <w:szCs w:val="22"/>
        </w:rPr>
        <w:t xml:space="preserve"> </w:t>
      </w:r>
      <w:r w:rsidR="008A661A">
        <w:rPr>
          <w:sz w:val="22"/>
          <w:szCs w:val="22"/>
        </w:rPr>
        <w:t xml:space="preserve">  </w:t>
      </w:r>
    </w:p>
    <w:p w14:paraId="4B5A1D1C" w14:textId="7EEA43C2" w:rsidR="008A661A" w:rsidRDefault="008129A1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="00E368EE">
        <w:rPr>
          <w:sz w:val="22"/>
          <w:szCs w:val="22"/>
        </w:rPr>
        <w:t>a</w:t>
      </w:r>
      <w:r w:rsidR="008A661A">
        <w:rPr>
          <w:sz w:val="22"/>
          <w:szCs w:val="22"/>
        </w:rPr>
        <w:t xml:space="preserve">genda as printed.  </w:t>
      </w:r>
      <w:r w:rsidR="008A661A" w:rsidRPr="008A661A">
        <w:rPr>
          <w:b/>
          <w:bCs/>
          <w:sz w:val="22"/>
          <w:szCs w:val="22"/>
          <w:u w:val="single"/>
        </w:rPr>
        <w:t>Motion carried unanimously.</w:t>
      </w:r>
    </w:p>
    <w:p w14:paraId="1D34C71A" w14:textId="77777777" w:rsidR="008A661A" w:rsidRDefault="008A661A" w:rsidP="009754EC">
      <w:pPr>
        <w:pStyle w:val="NoSpacing"/>
        <w:rPr>
          <w:sz w:val="22"/>
          <w:szCs w:val="22"/>
        </w:rPr>
      </w:pPr>
    </w:p>
    <w:p w14:paraId="61C34F2D" w14:textId="4E60D12D" w:rsidR="00386093" w:rsidRPr="008129A1" w:rsidRDefault="00BC1B0C" w:rsidP="009754EC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Meeting Minutes</w:t>
      </w:r>
      <w:r w:rsidR="008129A1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</w:t>
      </w:r>
      <w:r w:rsidR="00CC3CA0">
        <w:rPr>
          <w:sz w:val="22"/>
          <w:szCs w:val="22"/>
        </w:rPr>
        <w:t>November 18,</w:t>
      </w:r>
      <w:r w:rsidR="00386093">
        <w:rPr>
          <w:sz w:val="22"/>
          <w:szCs w:val="22"/>
        </w:rPr>
        <w:t xml:space="preserve"> 2025</w:t>
      </w:r>
    </w:p>
    <w:p w14:paraId="7C429648" w14:textId="13B5915E" w:rsidR="008448B9" w:rsidRDefault="00191DC1" w:rsidP="009754EC">
      <w:pPr>
        <w:pStyle w:val="NoSpacing"/>
        <w:rPr>
          <w:sz w:val="22"/>
          <w:szCs w:val="22"/>
        </w:rPr>
      </w:pPr>
      <w:r w:rsidRPr="00191DC1">
        <w:rPr>
          <w:sz w:val="22"/>
          <w:szCs w:val="22"/>
        </w:rPr>
        <w:t>A</w:t>
      </w:r>
      <w:r w:rsidRPr="00191DC1">
        <w:rPr>
          <w:b/>
          <w:bCs/>
          <w:sz w:val="22"/>
          <w:szCs w:val="22"/>
        </w:rPr>
        <w:t xml:space="preserve"> </w:t>
      </w:r>
      <w:r w:rsidRPr="00191DC1">
        <w:rPr>
          <w:b/>
          <w:bCs/>
          <w:sz w:val="22"/>
          <w:szCs w:val="22"/>
          <w:u w:val="single"/>
        </w:rPr>
        <w:t>motion</w:t>
      </w:r>
      <w:r w:rsidR="008448B9">
        <w:rPr>
          <w:sz w:val="22"/>
          <w:szCs w:val="22"/>
        </w:rPr>
        <w:t xml:space="preserve"> was made by </w:t>
      </w:r>
      <w:r w:rsidR="007E5AD1">
        <w:rPr>
          <w:sz w:val="22"/>
          <w:szCs w:val="22"/>
        </w:rPr>
        <w:t>Supervisor</w:t>
      </w:r>
      <w:r w:rsidR="000E3460">
        <w:rPr>
          <w:sz w:val="22"/>
          <w:szCs w:val="22"/>
        </w:rPr>
        <w:t xml:space="preserve"> </w:t>
      </w:r>
      <w:r w:rsidR="00997E47">
        <w:rPr>
          <w:sz w:val="22"/>
          <w:szCs w:val="22"/>
        </w:rPr>
        <w:t>Norsby</w:t>
      </w:r>
      <w:r w:rsidR="007E5AD1">
        <w:rPr>
          <w:sz w:val="22"/>
          <w:szCs w:val="22"/>
        </w:rPr>
        <w:t xml:space="preserve"> and</w:t>
      </w:r>
      <w:r w:rsidR="008448B9">
        <w:rPr>
          <w:sz w:val="22"/>
          <w:szCs w:val="22"/>
        </w:rPr>
        <w:t xml:space="preserve"> seconded by Supervisor </w:t>
      </w:r>
      <w:r w:rsidR="006D7DBB">
        <w:rPr>
          <w:sz w:val="22"/>
          <w:szCs w:val="22"/>
        </w:rPr>
        <w:t>Walker</w:t>
      </w:r>
      <w:r w:rsidR="008448B9">
        <w:rPr>
          <w:sz w:val="22"/>
          <w:szCs w:val="22"/>
        </w:rPr>
        <w:t xml:space="preserve"> to approve the </w:t>
      </w:r>
    </w:p>
    <w:p w14:paraId="76EFEF68" w14:textId="26E7D596" w:rsidR="003366C0" w:rsidRPr="008A661A" w:rsidRDefault="00211205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m</w:t>
      </w:r>
      <w:r w:rsidR="003366C0">
        <w:rPr>
          <w:sz w:val="22"/>
          <w:szCs w:val="22"/>
        </w:rPr>
        <w:t xml:space="preserve">inutes as written.  </w:t>
      </w:r>
      <w:r w:rsidR="003366C0" w:rsidRPr="003366C0">
        <w:rPr>
          <w:b/>
          <w:bCs/>
          <w:sz w:val="22"/>
          <w:szCs w:val="22"/>
          <w:u w:val="single"/>
        </w:rPr>
        <w:t xml:space="preserve">Motion carried </w:t>
      </w:r>
      <w:r w:rsidR="00C8156B">
        <w:rPr>
          <w:b/>
          <w:bCs/>
          <w:sz w:val="22"/>
          <w:szCs w:val="22"/>
          <w:u w:val="single"/>
        </w:rPr>
        <w:t>unanimously</w:t>
      </w:r>
    </w:p>
    <w:p w14:paraId="24A35349" w14:textId="401890C7" w:rsidR="00211205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 w:rsidRPr="008A661A">
        <w:rPr>
          <w:sz w:val="22"/>
          <w:szCs w:val="22"/>
        </w:rPr>
        <w:t xml:space="preserve">     </w:t>
      </w:r>
      <w:r w:rsidR="00211205">
        <w:rPr>
          <w:b/>
          <w:bCs/>
          <w:sz w:val="22"/>
          <w:szCs w:val="22"/>
          <w:u w:val="single"/>
        </w:rPr>
        <w:t xml:space="preserve">                </w:t>
      </w:r>
    </w:p>
    <w:p w14:paraId="3E7AA909" w14:textId="2C45B622" w:rsidR="00BC1B0C" w:rsidRDefault="00191DC1" w:rsidP="009754EC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 </w:t>
      </w:r>
      <w:r w:rsidR="00BC1B0C" w:rsidRPr="00FE6FCF">
        <w:rPr>
          <w:b/>
          <w:bCs/>
          <w:sz w:val="22"/>
          <w:szCs w:val="22"/>
          <w:u w:val="single"/>
        </w:rPr>
        <w:t>Continued Items</w:t>
      </w:r>
      <w:r w:rsidR="00C8156B">
        <w:rPr>
          <w:b/>
          <w:bCs/>
          <w:sz w:val="22"/>
          <w:szCs w:val="22"/>
          <w:u w:val="single"/>
        </w:rPr>
        <w:t xml:space="preserve"> </w:t>
      </w:r>
      <w:r w:rsidR="0017621C" w:rsidRPr="00C76471">
        <w:rPr>
          <w:sz w:val="22"/>
          <w:szCs w:val="22"/>
        </w:rPr>
        <w:t>–</w:t>
      </w:r>
      <w:r w:rsidR="00997E47" w:rsidRPr="00C76471">
        <w:rPr>
          <w:sz w:val="22"/>
          <w:szCs w:val="22"/>
        </w:rPr>
        <w:t xml:space="preserve"> </w:t>
      </w:r>
      <w:r w:rsidR="00997E47" w:rsidRPr="00997E47">
        <w:rPr>
          <w:sz w:val="22"/>
          <w:szCs w:val="22"/>
        </w:rPr>
        <w:t>none</w:t>
      </w:r>
    </w:p>
    <w:p w14:paraId="0460A58E" w14:textId="69470B13" w:rsidR="002449E1" w:rsidRPr="00FE6FCF" w:rsidRDefault="001C40CD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       </w:t>
      </w:r>
      <w:r w:rsidR="00C27DC1">
        <w:rPr>
          <w:sz w:val="22"/>
          <w:szCs w:val="22"/>
        </w:rPr>
        <w:t xml:space="preserve">  </w:t>
      </w:r>
      <w:r w:rsidR="00101506">
        <w:rPr>
          <w:sz w:val="22"/>
          <w:szCs w:val="22"/>
        </w:rPr>
        <w:t xml:space="preserve">             </w:t>
      </w:r>
      <w:r>
        <w:rPr>
          <w:b/>
          <w:bCs/>
          <w:sz w:val="22"/>
          <w:szCs w:val="22"/>
          <w:u w:val="single"/>
        </w:rPr>
        <w:t xml:space="preserve">             </w:t>
      </w:r>
      <w:r w:rsidR="00E9627D">
        <w:rPr>
          <w:b/>
          <w:bCs/>
          <w:sz w:val="22"/>
          <w:szCs w:val="22"/>
        </w:rPr>
        <w:t xml:space="preserve"> </w:t>
      </w:r>
      <w:r w:rsidR="00B511F1">
        <w:rPr>
          <w:b/>
          <w:bCs/>
          <w:sz w:val="22"/>
          <w:szCs w:val="22"/>
        </w:rPr>
        <w:t xml:space="preserve">  </w:t>
      </w:r>
      <w:r w:rsidR="002E53FF">
        <w:rPr>
          <w:sz w:val="22"/>
          <w:szCs w:val="22"/>
        </w:rPr>
        <w:t xml:space="preserve">           </w:t>
      </w:r>
    </w:p>
    <w:p w14:paraId="079ED10E" w14:textId="77777777" w:rsidR="004A64BB" w:rsidRDefault="00952E5F" w:rsidP="009754EC">
      <w:pPr>
        <w:pStyle w:val="NoSpacing"/>
      </w:pPr>
      <w:r w:rsidRPr="00FE6FCF">
        <w:rPr>
          <w:b/>
          <w:bCs/>
          <w:sz w:val="22"/>
          <w:szCs w:val="22"/>
          <w:u w:val="single"/>
        </w:rPr>
        <w:t>New Items</w:t>
      </w:r>
    </w:p>
    <w:p w14:paraId="0FD7932C" w14:textId="4BA825CA" w:rsidR="00357BD6" w:rsidRDefault="004A64BB" w:rsidP="007E1BD3">
      <w:pPr>
        <w:pStyle w:val="NoSpacing"/>
      </w:pPr>
      <w:r w:rsidRPr="004C6858">
        <w:rPr>
          <w:b/>
          <w:bCs/>
        </w:rPr>
        <w:t>A.</w:t>
      </w:r>
      <w:r>
        <w:t xml:space="preserve"> </w:t>
      </w:r>
      <w:r w:rsidR="0017621C">
        <w:t xml:space="preserve"> </w:t>
      </w:r>
      <w:r w:rsidR="00F51307">
        <w:t>Col</w:t>
      </w:r>
      <w:r w:rsidR="00BD2E88">
        <w:t>e Shake</w:t>
      </w:r>
      <w:r w:rsidR="00670851">
        <w:t xml:space="preserve"> </w:t>
      </w:r>
      <w:r w:rsidR="00357BD6">
        <w:t xml:space="preserve">- </w:t>
      </w:r>
      <w:r w:rsidR="006D5512">
        <w:t>909 25</w:t>
      </w:r>
      <w:r w:rsidR="006D5512" w:rsidRPr="006D5512">
        <w:rPr>
          <w:vertAlign w:val="superscript"/>
        </w:rPr>
        <w:t>th</w:t>
      </w:r>
      <w:r w:rsidR="006D5512">
        <w:t xml:space="preserve"> ST</w:t>
      </w:r>
      <w:r w:rsidR="00114896">
        <w:t xml:space="preserve"> SE Buffalo</w:t>
      </w:r>
    </w:p>
    <w:p w14:paraId="28A08AF9" w14:textId="0AA99312" w:rsidR="00357BD6" w:rsidRDefault="00357BD6" w:rsidP="007E1BD3">
      <w:pPr>
        <w:pStyle w:val="NoSpacing"/>
      </w:pPr>
      <w:r>
        <w:t xml:space="preserve">       Yearly review of an IUP.  A </w:t>
      </w:r>
      <w:r w:rsidRPr="00AC19BF">
        <w:rPr>
          <w:b/>
          <w:bCs/>
          <w:u w:val="single"/>
        </w:rPr>
        <w:t>motion</w:t>
      </w:r>
      <w:r>
        <w:t xml:space="preserve"> was made by Supervisor</w:t>
      </w:r>
      <w:r w:rsidR="00114896">
        <w:t xml:space="preserve"> </w:t>
      </w:r>
      <w:r>
        <w:t>Norsby to continue this item to the</w:t>
      </w:r>
    </w:p>
    <w:p w14:paraId="4F8782C2" w14:textId="1B2E3542" w:rsidR="006D5512" w:rsidRDefault="00114896" w:rsidP="007E1BD3">
      <w:pPr>
        <w:pStyle w:val="NoSpacing"/>
      </w:pPr>
      <w:r>
        <w:t xml:space="preserve">       </w:t>
      </w:r>
      <w:r w:rsidR="00357BD6">
        <w:t>next meeting, since Shake was not present to address the boards concerns.</w:t>
      </w:r>
      <w:r>
        <w:t xml:space="preserve">                                                                                                                                         </w:t>
      </w:r>
      <w:r w:rsidR="006D5512">
        <w:t xml:space="preserve"> </w:t>
      </w:r>
      <w:r>
        <w:t xml:space="preserve">     </w:t>
      </w:r>
      <w:r w:rsidR="00357BD6">
        <w:t xml:space="preserve"> </w:t>
      </w:r>
      <w:r w:rsidR="006D5512">
        <w:t xml:space="preserve"> </w:t>
      </w:r>
      <w:r w:rsidR="00357BD6">
        <w:t xml:space="preserve"> </w:t>
      </w:r>
    </w:p>
    <w:p w14:paraId="6BAD1726" w14:textId="764D365E" w:rsidR="006D5512" w:rsidRDefault="006D5512" w:rsidP="007E1BD3">
      <w:pPr>
        <w:pStyle w:val="NoSpacing"/>
        <w:rPr>
          <w:b/>
          <w:bCs/>
          <w:u w:val="single"/>
        </w:rPr>
      </w:pPr>
      <w:r>
        <w:t xml:space="preserve">       Seconded by Supervisor Walker.  </w:t>
      </w:r>
      <w:r w:rsidRPr="006D5512">
        <w:rPr>
          <w:b/>
          <w:bCs/>
          <w:u w:val="single"/>
        </w:rPr>
        <w:t>Motion carried unanimousl</w:t>
      </w:r>
      <w:r>
        <w:rPr>
          <w:b/>
          <w:bCs/>
          <w:u w:val="single"/>
        </w:rPr>
        <w:t>y</w:t>
      </w:r>
    </w:p>
    <w:p w14:paraId="5DF94A50" w14:textId="5DF7C851" w:rsidR="006D5512" w:rsidRDefault="006D5512" w:rsidP="007E1BD3">
      <w:pPr>
        <w:pStyle w:val="NoSpacing"/>
      </w:pPr>
      <w:r w:rsidRPr="006D5512">
        <w:rPr>
          <w:b/>
          <w:bCs/>
        </w:rPr>
        <w:t>B.</w:t>
      </w:r>
      <w:r>
        <w:rPr>
          <w:b/>
          <w:bCs/>
        </w:rPr>
        <w:t xml:space="preserve">   </w:t>
      </w:r>
      <w:r w:rsidR="007575DC" w:rsidRPr="007575DC">
        <w:t>B</w:t>
      </w:r>
      <w:r w:rsidR="007575DC">
        <w:t xml:space="preserve">enjamin and Kelsie Simon (Shed &amp; Fence Company) </w:t>
      </w:r>
      <w:r w:rsidR="00114896">
        <w:t>2612 State</w:t>
      </w:r>
      <w:r w:rsidR="007575DC">
        <w:t xml:space="preserve"> Highway 55 Buffalo</w:t>
      </w:r>
    </w:p>
    <w:p w14:paraId="6AB2B431" w14:textId="1779CD0A" w:rsidR="007575DC" w:rsidRDefault="007575DC" w:rsidP="007E1BD3">
      <w:pPr>
        <w:pStyle w:val="NoSpacing"/>
      </w:pPr>
      <w:r>
        <w:t xml:space="preserve">       Seeking approval on an IUP.  After discussion concerning traffic, neighbors, fencing, and </w:t>
      </w:r>
      <w:r w:rsidR="00114896">
        <w:t>signage,</w:t>
      </w:r>
    </w:p>
    <w:p w14:paraId="50A69989" w14:textId="77777777" w:rsidR="00357BD6" w:rsidRDefault="007575DC" w:rsidP="007E1BD3">
      <w:pPr>
        <w:pStyle w:val="NoSpacing"/>
      </w:pPr>
      <w:r>
        <w:t xml:space="preserve">       </w:t>
      </w:r>
      <w:r w:rsidR="00114896">
        <w:t xml:space="preserve">A </w:t>
      </w:r>
      <w:r w:rsidR="00114896" w:rsidRPr="00114896">
        <w:rPr>
          <w:b/>
          <w:bCs/>
          <w:u w:val="single"/>
        </w:rPr>
        <w:t>motion</w:t>
      </w:r>
      <w:r w:rsidR="00114896">
        <w:t xml:space="preserve"> was made to approve the IUP</w:t>
      </w:r>
      <w:r w:rsidR="00357BD6">
        <w:t xml:space="preserve"> as presented</w:t>
      </w:r>
      <w:r w:rsidR="00114896">
        <w:t xml:space="preserve"> by Supervisor Welch and seconded by</w:t>
      </w:r>
    </w:p>
    <w:p w14:paraId="326D208E" w14:textId="0A5D2027" w:rsidR="00114896" w:rsidRPr="00357BD6" w:rsidRDefault="00357BD6" w:rsidP="007E1BD3">
      <w:pPr>
        <w:pStyle w:val="NoSpacing"/>
      </w:pPr>
      <w:r>
        <w:t xml:space="preserve">      </w:t>
      </w:r>
      <w:r w:rsidR="00114896">
        <w:t xml:space="preserve"> </w:t>
      </w:r>
      <w:r>
        <w:t>Supervisor Walker</w:t>
      </w:r>
      <w:r w:rsidR="00114896">
        <w:t xml:space="preserve">.  </w:t>
      </w:r>
      <w:r w:rsidR="00114896" w:rsidRPr="00114896">
        <w:rPr>
          <w:b/>
          <w:bCs/>
          <w:u w:val="single"/>
        </w:rPr>
        <w:t>The motion carried unanimously</w:t>
      </w:r>
    </w:p>
    <w:p w14:paraId="5B022FA1" w14:textId="77777777" w:rsidR="00357BD6" w:rsidRDefault="00357BD6" w:rsidP="007E1BD3">
      <w:pPr>
        <w:pStyle w:val="NoSpacing"/>
      </w:pPr>
      <w:r>
        <w:rPr>
          <w:b/>
          <w:bCs/>
        </w:rPr>
        <w:t xml:space="preserve"> C.</w:t>
      </w:r>
      <w:r>
        <w:t xml:space="preserve"> Karina Land LLC – 3755 Briarwood Ave. SE Buffalo</w:t>
      </w:r>
    </w:p>
    <w:p w14:paraId="16A6167D" w14:textId="677F2FAA" w:rsidR="0024487B" w:rsidRDefault="00357BD6" w:rsidP="005D6DE5">
      <w:pPr>
        <w:pStyle w:val="NoSpacing"/>
        <w:ind w:left="360" w:hanging="360"/>
      </w:pPr>
      <w:r>
        <w:t xml:space="preserve">       Phillip Kothrade</w:t>
      </w:r>
      <w:r w:rsidR="0024487B">
        <w:t>,</w:t>
      </w:r>
      <w:r>
        <w:t xml:space="preserve"> Donovan DesMarais</w:t>
      </w:r>
      <w:r w:rsidR="0024487B">
        <w:t>, and Paul Otto</w:t>
      </w:r>
      <w:r w:rsidR="005E088B">
        <w:t xml:space="preserve"> requesting to rezone</w:t>
      </w:r>
      <w:r w:rsidR="00DB2EDB">
        <w:t xml:space="preserve"> the north</w:t>
      </w:r>
      <w:r w:rsidR="005E088B">
        <w:t xml:space="preserve"> 32.43 acres</w:t>
      </w:r>
      <w:r w:rsidR="005D6DE5">
        <w:t xml:space="preserve"> </w:t>
      </w:r>
      <w:r w:rsidR="005E088B">
        <w:t>fro</w:t>
      </w:r>
      <w:r w:rsidR="0024487B">
        <w:t>m</w:t>
      </w:r>
      <w:r w:rsidR="005D6DE5">
        <w:t xml:space="preserve"> </w:t>
      </w:r>
      <w:r w:rsidR="0024487B">
        <w:t>General</w:t>
      </w:r>
      <w:r w:rsidR="005E088B">
        <w:t xml:space="preserve"> Agriculture (AG) with a Residential-Recreational Shorelands District Overlay (S-2) to</w:t>
      </w:r>
      <w:r w:rsidR="0024487B">
        <w:t xml:space="preserve"> </w:t>
      </w:r>
      <w:r w:rsidR="005E088B">
        <w:t>Urban/Ru</w:t>
      </w:r>
      <w:r w:rsidR="0024487B">
        <w:t xml:space="preserve">ral </w:t>
      </w:r>
      <w:r w:rsidR="005E088B">
        <w:t xml:space="preserve">Transition (R-1) with a Residential-Recreational Shorelands District Overlay (S-2).  </w:t>
      </w:r>
      <w:r w:rsidR="0024487B">
        <w:t xml:space="preserve">  </w:t>
      </w:r>
    </w:p>
    <w:p w14:paraId="1175C4E6" w14:textId="07B4240F" w:rsidR="00DB2EDB" w:rsidRDefault="0024487B" w:rsidP="007E1BD3">
      <w:pPr>
        <w:pStyle w:val="NoSpacing"/>
      </w:pPr>
      <w:r>
        <w:t xml:space="preserve">       </w:t>
      </w:r>
      <w:r w:rsidR="00DB2EDB">
        <w:t>The board</w:t>
      </w:r>
      <w:r w:rsidR="005E088B">
        <w:t xml:space="preserve"> </w:t>
      </w:r>
      <w:r w:rsidR="00284368">
        <w:t>d</w:t>
      </w:r>
      <w:r w:rsidR="005E088B">
        <w:t>iscussed buffers</w:t>
      </w:r>
      <w:r w:rsidR="00957731">
        <w:t xml:space="preserve"> needed on the west and east sides</w:t>
      </w:r>
      <w:r w:rsidR="00886B7A">
        <w:t>, lot sizes, sewer systems, an</w:t>
      </w:r>
      <w:r w:rsidR="00DB2EDB">
        <w:t>d</w:t>
      </w:r>
    </w:p>
    <w:p w14:paraId="486B5352" w14:textId="40F17FC9" w:rsidR="00886B7A" w:rsidRDefault="00DB2EDB" w:rsidP="007E1BD3">
      <w:pPr>
        <w:pStyle w:val="NoSpacing"/>
      </w:pPr>
      <w:r>
        <w:t xml:space="preserve">      </w:t>
      </w:r>
      <w:r w:rsidR="00886B7A">
        <w:t xml:space="preserve"> preserving </w:t>
      </w:r>
      <w:r w:rsidR="0015645C">
        <w:t>natural character</w:t>
      </w:r>
      <w:r w:rsidR="00C21303">
        <w:t xml:space="preserve">.  Some </w:t>
      </w:r>
      <w:r>
        <w:t>questions</w:t>
      </w:r>
      <w:r w:rsidR="00C21303">
        <w:t xml:space="preserve"> about the cul-d</w:t>
      </w:r>
      <w:r>
        <w:t>e</w:t>
      </w:r>
      <w:r w:rsidR="00C21303">
        <w:t xml:space="preserve">-sac and road </w:t>
      </w:r>
      <w:r w:rsidR="005D6DE5">
        <w:t>were</w:t>
      </w:r>
      <w:r w:rsidR="00C21303">
        <w:t xml:space="preserve"> discussed.</w:t>
      </w:r>
    </w:p>
    <w:p w14:paraId="7F84AC9E" w14:textId="77777777" w:rsidR="00DB2EDB" w:rsidRDefault="00DB2EDB" w:rsidP="007E1BD3">
      <w:pPr>
        <w:pStyle w:val="NoSpacing"/>
      </w:pPr>
      <w:r>
        <w:t xml:space="preserve">       Supervisor Welch made a </w:t>
      </w:r>
      <w:r w:rsidRPr="003F5478">
        <w:rPr>
          <w:b/>
          <w:bCs/>
          <w:u w:val="single"/>
        </w:rPr>
        <w:t>motion</w:t>
      </w:r>
      <w:r>
        <w:t xml:space="preserve"> to approve the rezoning reading the Notice of Public Hearing </w:t>
      </w:r>
    </w:p>
    <w:p w14:paraId="42E5B741" w14:textId="0BD76CEB" w:rsidR="003F5478" w:rsidRDefault="00DB2EDB" w:rsidP="007E1BD3">
      <w:pPr>
        <w:pStyle w:val="NoSpacing"/>
      </w:pPr>
      <w:r>
        <w:t xml:space="preserve">       </w:t>
      </w:r>
      <w:r w:rsidR="00AC19BF">
        <w:t>d</w:t>
      </w:r>
      <w:r>
        <w:t>ated June 12, 2025 from Wright County Planning Commission.</w:t>
      </w:r>
      <w:r w:rsidR="003F5478">
        <w:t xml:space="preserve">  Seconded by Supervisor Beise.</w:t>
      </w:r>
    </w:p>
    <w:p w14:paraId="374A4AFC" w14:textId="29770E24" w:rsidR="003F5478" w:rsidRDefault="003F5478" w:rsidP="007E1BD3">
      <w:pPr>
        <w:pStyle w:val="NoSpacing"/>
        <w:rPr>
          <w:b/>
          <w:bCs/>
          <w:u w:val="single"/>
        </w:rPr>
      </w:pPr>
      <w:r>
        <w:t xml:space="preserve">   </w:t>
      </w:r>
      <w:r w:rsidR="00DB2EDB">
        <w:t xml:space="preserve">  </w:t>
      </w:r>
      <w:r>
        <w:t xml:space="preserve">  </w:t>
      </w:r>
      <w:r w:rsidR="00DB2EDB">
        <w:t>Supervisor Otten called for</w:t>
      </w:r>
      <w:r>
        <w:t xml:space="preserve"> a</w:t>
      </w:r>
      <w:r w:rsidR="00DB2EDB">
        <w:t xml:space="preserve"> Yea or </w:t>
      </w:r>
      <w:r w:rsidR="00AC19BF">
        <w:t>N</w:t>
      </w:r>
      <w:r w:rsidR="00DB2EDB">
        <w:t xml:space="preserve">ay vote.  All Supervisors </w:t>
      </w:r>
      <w:r>
        <w:t xml:space="preserve">voted Yea.  </w:t>
      </w:r>
      <w:r w:rsidRPr="003F5478">
        <w:rPr>
          <w:b/>
          <w:bCs/>
          <w:u w:val="single"/>
        </w:rPr>
        <w:t>Motion carried</w:t>
      </w:r>
    </w:p>
    <w:p w14:paraId="60F17B83" w14:textId="2AAF7257" w:rsidR="005D6DE5" w:rsidRDefault="005D6DE5" w:rsidP="007E1BD3">
      <w:pPr>
        <w:pStyle w:val="NoSpacing"/>
        <w:rPr>
          <w:b/>
          <w:bCs/>
          <w:u w:val="single"/>
        </w:rPr>
      </w:pPr>
      <w:r w:rsidRPr="005D6DE5">
        <w:t xml:space="preserve">       </w:t>
      </w:r>
      <w:r>
        <w:rPr>
          <w:b/>
          <w:bCs/>
          <w:u w:val="single"/>
        </w:rPr>
        <w:t>u</w:t>
      </w:r>
      <w:r w:rsidRPr="005D6DE5">
        <w:rPr>
          <w:b/>
          <w:bCs/>
          <w:u w:val="single"/>
        </w:rPr>
        <w:t>nanimously</w:t>
      </w:r>
    </w:p>
    <w:p w14:paraId="637567D8" w14:textId="0685D009" w:rsidR="005D6DE5" w:rsidRDefault="005D6DE5" w:rsidP="007E1BD3">
      <w:pPr>
        <w:pStyle w:val="NoSpacing"/>
      </w:pPr>
      <w:r w:rsidRPr="005D6DE5">
        <w:t xml:space="preserve">       Supervisor</w:t>
      </w:r>
      <w:r>
        <w:t xml:space="preserve"> Otten made a </w:t>
      </w:r>
      <w:r w:rsidRPr="004C64E0">
        <w:rPr>
          <w:b/>
          <w:bCs/>
          <w:u w:val="single"/>
        </w:rPr>
        <w:t>motion</w:t>
      </w:r>
      <w:r>
        <w:t xml:space="preserve"> to accept the road which will be built to the Township standard</w:t>
      </w:r>
    </w:p>
    <w:p w14:paraId="6DF5A016" w14:textId="5F3A4E25" w:rsidR="005D6DE5" w:rsidRDefault="005D6DE5" w:rsidP="007E1BD3">
      <w:pPr>
        <w:pStyle w:val="NoSpacing"/>
      </w:pPr>
      <w:r>
        <w:t xml:space="preserve">       </w:t>
      </w:r>
      <w:r w:rsidR="00AC19BF">
        <w:t>a</w:t>
      </w:r>
      <w:r w:rsidR="004C64E0">
        <w:t>nd the engineer</w:t>
      </w:r>
      <w:r w:rsidR="00AC19BF">
        <w:t>’s</w:t>
      </w:r>
      <w:r w:rsidR="004C64E0">
        <w:t xml:space="preserve"> recommendations. Seconded by Supervisor Norsby. </w:t>
      </w:r>
      <w:r w:rsidR="004C64E0" w:rsidRPr="004C64E0">
        <w:rPr>
          <w:b/>
          <w:bCs/>
          <w:u w:val="single"/>
        </w:rPr>
        <w:t>Motion carried</w:t>
      </w:r>
    </w:p>
    <w:p w14:paraId="31A40320" w14:textId="0A97AEE1" w:rsidR="004C64E0" w:rsidRPr="004C64E0" w:rsidRDefault="004C64E0" w:rsidP="007E1BD3">
      <w:pPr>
        <w:pStyle w:val="NoSpacing"/>
        <w:rPr>
          <w:b/>
          <w:bCs/>
          <w:u w:val="single"/>
        </w:rPr>
      </w:pPr>
      <w:r>
        <w:t xml:space="preserve">      </w:t>
      </w:r>
      <w:r w:rsidRPr="004C64E0">
        <w:rPr>
          <w:b/>
          <w:bCs/>
          <w:u w:val="single"/>
        </w:rPr>
        <w:t xml:space="preserve"> unanimously</w:t>
      </w:r>
    </w:p>
    <w:p w14:paraId="03702A18" w14:textId="4307A81F" w:rsidR="005D6DE5" w:rsidRPr="005D6DE5" w:rsidRDefault="005D6DE5" w:rsidP="007E1BD3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       </w:t>
      </w:r>
    </w:p>
    <w:p w14:paraId="5409631C" w14:textId="12EB9851" w:rsidR="003F5478" w:rsidRPr="003F5478" w:rsidRDefault="003F5478" w:rsidP="007E1BD3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      </w:t>
      </w:r>
    </w:p>
    <w:p w14:paraId="4F224969" w14:textId="4912F6D6" w:rsidR="00357BD6" w:rsidRPr="00357BD6" w:rsidRDefault="005E088B" w:rsidP="007E1BD3">
      <w:pPr>
        <w:pStyle w:val="NoSpacing"/>
      </w:pPr>
      <w:r>
        <w:t xml:space="preserve">        </w:t>
      </w:r>
    </w:p>
    <w:p w14:paraId="276F0170" w14:textId="35035907" w:rsidR="00DD4870" w:rsidRDefault="006D7DBB" w:rsidP="007E1BD3">
      <w:pPr>
        <w:pStyle w:val="NoSpacing"/>
        <w:rPr>
          <w:b/>
          <w:bCs/>
          <w:u w:val="single"/>
        </w:rPr>
      </w:pPr>
      <w:r>
        <w:t xml:space="preserve"> </w:t>
      </w:r>
    </w:p>
    <w:p w14:paraId="422EBB1D" w14:textId="77777777" w:rsidR="00327606" w:rsidRDefault="00327606" w:rsidP="00823C74">
      <w:pPr>
        <w:pStyle w:val="NoSpacing"/>
        <w:rPr>
          <w:b/>
          <w:bCs/>
          <w:u w:val="single"/>
        </w:rPr>
      </w:pPr>
    </w:p>
    <w:p w14:paraId="78AE9B3E" w14:textId="08E6361A" w:rsidR="00327606" w:rsidRDefault="00327606" w:rsidP="00823C74">
      <w:pPr>
        <w:pStyle w:val="NoSpacing"/>
      </w:pPr>
      <w:r>
        <w:rPr>
          <w:b/>
          <w:bCs/>
          <w:u w:val="single"/>
        </w:rPr>
        <w:t xml:space="preserve">Public Comment </w:t>
      </w:r>
      <w:r w:rsidRPr="00327606">
        <w:t>– n</w:t>
      </w:r>
      <w:r>
        <w:t>o</w:t>
      </w:r>
      <w:r w:rsidRPr="00327606">
        <w:t>ne</w:t>
      </w:r>
    </w:p>
    <w:p w14:paraId="25E6D092" w14:textId="77777777" w:rsidR="00327606" w:rsidRDefault="00327606" w:rsidP="00823C74">
      <w:pPr>
        <w:pStyle w:val="NoSpacing"/>
      </w:pPr>
    </w:p>
    <w:p w14:paraId="72A2A26D" w14:textId="40791329" w:rsidR="00327606" w:rsidRDefault="00327606" w:rsidP="00823C74">
      <w:pPr>
        <w:pStyle w:val="NoSpacing"/>
        <w:rPr>
          <w:b/>
          <w:bCs/>
          <w:u w:val="single"/>
        </w:rPr>
      </w:pPr>
      <w:r w:rsidRPr="00327606">
        <w:rPr>
          <w:b/>
          <w:bCs/>
          <w:u w:val="single"/>
        </w:rPr>
        <w:t>Adjournment</w:t>
      </w:r>
    </w:p>
    <w:p w14:paraId="727B27B9" w14:textId="1C7AB3B2" w:rsidR="00327606" w:rsidRPr="00327606" w:rsidRDefault="00327606" w:rsidP="00823C74">
      <w:pPr>
        <w:pStyle w:val="NoSpacing"/>
      </w:pPr>
      <w:r w:rsidRPr="00327606">
        <w:t>S</w:t>
      </w:r>
      <w:r>
        <w:t>upervisor Otten adjourned the meeting at 7:</w:t>
      </w:r>
      <w:r w:rsidR="004C64E0">
        <w:t>15</w:t>
      </w:r>
      <w:r>
        <w:t xml:space="preserve"> p.m.</w:t>
      </w:r>
      <w:r w:rsidR="00670851">
        <w:t xml:space="preserve"> </w:t>
      </w:r>
    </w:p>
    <w:p w14:paraId="5B25795A" w14:textId="2F5328D5" w:rsidR="00327606" w:rsidRPr="00327606" w:rsidRDefault="00327606" w:rsidP="00823C74">
      <w:pPr>
        <w:pStyle w:val="NoSpacing"/>
        <w:rPr>
          <w:b/>
          <w:bCs/>
        </w:rPr>
      </w:pPr>
      <w:r w:rsidRPr="00327606">
        <w:rPr>
          <w:b/>
          <w:bCs/>
        </w:rPr>
        <w:t xml:space="preserve">      </w:t>
      </w:r>
    </w:p>
    <w:p w14:paraId="15F86EF6" w14:textId="185C0322" w:rsidR="00DD4870" w:rsidRDefault="00DD4870" w:rsidP="00823C74">
      <w:pPr>
        <w:pStyle w:val="NoSpacing"/>
      </w:pPr>
      <w:r>
        <w:t xml:space="preserve">            </w:t>
      </w:r>
    </w:p>
    <w:p w14:paraId="15A858CA" w14:textId="77777777" w:rsidR="00587B10" w:rsidRDefault="00587B10" w:rsidP="00823C74">
      <w:pPr>
        <w:pStyle w:val="NoSpacing"/>
      </w:pPr>
      <w:r>
        <w:t xml:space="preserve">             </w:t>
      </w:r>
    </w:p>
    <w:p w14:paraId="5EE10585" w14:textId="5432F57A" w:rsidR="004A64BB" w:rsidRPr="00327606" w:rsidRDefault="00587B10" w:rsidP="009754EC">
      <w:pPr>
        <w:pStyle w:val="NoSpacing"/>
      </w:pPr>
      <w:r>
        <w:t xml:space="preserve">                                                                                                                                          </w:t>
      </w:r>
    </w:p>
    <w:p w14:paraId="05B90979" w14:textId="590BB080" w:rsidR="004C6858" w:rsidRPr="004C6858" w:rsidRDefault="00CA6EDA" w:rsidP="009754EC">
      <w:pPr>
        <w:pStyle w:val="NoSpacing"/>
        <w:rPr>
          <w:sz w:val="22"/>
          <w:szCs w:val="22"/>
        </w:rPr>
      </w:pPr>
      <w:bookmarkStart w:id="0" w:name="_Hlk203547760"/>
      <w:r>
        <w:rPr>
          <w:sz w:val="22"/>
          <w:szCs w:val="22"/>
        </w:rPr>
        <w:t xml:space="preserve">            </w:t>
      </w:r>
    </w:p>
    <w:bookmarkEnd w:id="0"/>
    <w:p w14:paraId="1946736A" w14:textId="4465A90F" w:rsidR="004C6858" w:rsidRDefault="004C6858" w:rsidP="00E258DC">
      <w:pPr>
        <w:pStyle w:val="NoSpacing"/>
        <w:tabs>
          <w:tab w:val="left" w:pos="270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27606">
        <w:rPr>
          <w:sz w:val="22"/>
          <w:szCs w:val="22"/>
        </w:rPr>
        <w:t>Dale Otten (</w:t>
      </w:r>
      <w:proofErr w:type="gramStart"/>
      <w:r w:rsidR="00327606">
        <w:rPr>
          <w:sz w:val="22"/>
          <w:szCs w:val="22"/>
        </w:rPr>
        <w:t xml:space="preserve">Chairperson)   </w:t>
      </w:r>
      <w:proofErr w:type="gramEnd"/>
      <w:r w:rsidR="00327606">
        <w:rPr>
          <w:sz w:val="22"/>
          <w:szCs w:val="22"/>
        </w:rPr>
        <w:t xml:space="preserve">        Date                                        Connie Hunt (Clerk/</w:t>
      </w:r>
      <w:proofErr w:type="gramStart"/>
      <w:r w:rsidR="00327606">
        <w:rPr>
          <w:sz w:val="22"/>
          <w:szCs w:val="22"/>
        </w:rPr>
        <w:t xml:space="preserve">Treasurer)   </w:t>
      </w:r>
      <w:proofErr w:type="gramEnd"/>
      <w:r w:rsidR="00327606">
        <w:rPr>
          <w:sz w:val="22"/>
          <w:szCs w:val="22"/>
        </w:rPr>
        <w:t xml:space="preserve">        Date</w:t>
      </w:r>
    </w:p>
    <w:p w14:paraId="5ED4D5D5" w14:textId="1ECEA071" w:rsidR="006762BA" w:rsidRPr="00E66EEC" w:rsidRDefault="006762BA" w:rsidP="009754EC">
      <w:pPr>
        <w:pStyle w:val="NoSpacing"/>
        <w:rPr>
          <w:b/>
          <w:bCs/>
          <w:sz w:val="22"/>
          <w:szCs w:val="22"/>
        </w:rPr>
      </w:pPr>
    </w:p>
    <w:sectPr w:rsidR="006762BA" w:rsidRPr="00E66EEC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66D5F" w14:textId="77777777" w:rsidR="00E41383" w:rsidRDefault="00E41383" w:rsidP="00DB0B08">
      <w:pPr>
        <w:spacing w:after="0" w:line="240" w:lineRule="auto"/>
      </w:pPr>
      <w:r>
        <w:separator/>
      </w:r>
    </w:p>
  </w:endnote>
  <w:endnote w:type="continuationSeparator" w:id="0">
    <w:p w14:paraId="7DE4470E" w14:textId="77777777" w:rsidR="00E41383" w:rsidRDefault="00E41383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1C2A5" w14:textId="77777777" w:rsidR="00E41383" w:rsidRDefault="00E41383" w:rsidP="00DB0B08">
      <w:pPr>
        <w:spacing w:after="0" w:line="240" w:lineRule="auto"/>
      </w:pPr>
      <w:r>
        <w:separator/>
      </w:r>
    </w:p>
  </w:footnote>
  <w:footnote w:type="continuationSeparator" w:id="0">
    <w:p w14:paraId="2BE990D6" w14:textId="77777777" w:rsidR="00E41383" w:rsidRDefault="00E41383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4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7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0"/>
  </w:num>
  <w:num w:numId="2" w16cid:durableId="1002397119">
    <w:abstractNumId w:val="23"/>
  </w:num>
  <w:num w:numId="3" w16cid:durableId="1698694468">
    <w:abstractNumId w:val="12"/>
  </w:num>
  <w:num w:numId="4" w16cid:durableId="673144186">
    <w:abstractNumId w:val="18"/>
  </w:num>
  <w:num w:numId="5" w16cid:durableId="857738483">
    <w:abstractNumId w:val="2"/>
  </w:num>
  <w:num w:numId="6" w16cid:durableId="1712270554">
    <w:abstractNumId w:val="19"/>
  </w:num>
  <w:num w:numId="7" w16cid:durableId="2138378948">
    <w:abstractNumId w:val="7"/>
  </w:num>
  <w:num w:numId="8" w16cid:durableId="2124499397">
    <w:abstractNumId w:val="6"/>
  </w:num>
  <w:num w:numId="9" w16cid:durableId="1404530042">
    <w:abstractNumId w:val="10"/>
  </w:num>
  <w:num w:numId="10" w16cid:durableId="55401020">
    <w:abstractNumId w:val="22"/>
  </w:num>
  <w:num w:numId="11" w16cid:durableId="307054785">
    <w:abstractNumId w:val="13"/>
  </w:num>
  <w:num w:numId="12" w16cid:durableId="855269320">
    <w:abstractNumId w:val="16"/>
  </w:num>
  <w:num w:numId="13" w16cid:durableId="1261639632">
    <w:abstractNumId w:val="8"/>
  </w:num>
  <w:num w:numId="14" w16cid:durableId="945384644">
    <w:abstractNumId w:val="17"/>
  </w:num>
  <w:num w:numId="15" w16cid:durableId="1464277186">
    <w:abstractNumId w:val="0"/>
  </w:num>
  <w:num w:numId="16" w16cid:durableId="1596012949">
    <w:abstractNumId w:val="15"/>
  </w:num>
  <w:num w:numId="17" w16cid:durableId="1076972113">
    <w:abstractNumId w:val="4"/>
  </w:num>
  <w:num w:numId="18" w16cid:durableId="665353979">
    <w:abstractNumId w:val="9"/>
  </w:num>
  <w:num w:numId="19" w16cid:durableId="1032194436">
    <w:abstractNumId w:val="14"/>
  </w:num>
  <w:num w:numId="20" w16cid:durableId="676347465">
    <w:abstractNumId w:val="3"/>
  </w:num>
  <w:num w:numId="21" w16cid:durableId="124082867">
    <w:abstractNumId w:val="21"/>
  </w:num>
  <w:num w:numId="22" w16cid:durableId="1158614981">
    <w:abstractNumId w:val="24"/>
  </w:num>
  <w:num w:numId="23" w16cid:durableId="1180124991">
    <w:abstractNumId w:val="1"/>
  </w:num>
  <w:num w:numId="24" w16cid:durableId="649599405">
    <w:abstractNumId w:val="11"/>
  </w:num>
  <w:num w:numId="25" w16cid:durableId="1234200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7D24"/>
    <w:rsid w:val="00033EE2"/>
    <w:rsid w:val="00035E4E"/>
    <w:rsid w:val="000418A1"/>
    <w:rsid w:val="00062128"/>
    <w:rsid w:val="00063FEA"/>
    <w:rsid w:val="0006488A"/>
    <w:rsid w:val="00065C5D"/>
    <w:rsid w:val="00066D98"/>
    <w:rsid w:val="00072280"/>
    <w:rsid w:val="00075FD5"/>
    <w:rsid w:val="00076C12"/>
    <w:rsid w:val="000826E2"/>
    <w:rsid w:val="000827E9"/>
    <w:rsid w:val="00092543"/>
    <w:rsid w:val="000A0E16"/>
    <w:rsid w:val="000D667D"/>
    <w:rsid w:val="000E26A7"/>
    <w:rsid w:val="000E3460"/>
    <w:rsid w:val="000F3719"/>
    <w:rsid w:val="000F5B28"/>
    <w:rsid w:val="000F6157"/>
    <w:rsid w:val="00101506"/>
    <w:rsid w:val="00106B5A"/>
    <w:rsid w:val="00114896"/>
    <w:rsid w:val="00126579"/>
    <w:rsid w:val="00126E67"/>
    <w:rsid w:val="00134734"/>
    <w:rsid w:val="001364CA"/>
    <w:rsid w:val="00141EAF"/>
    <w:rsid w:val="00144DC6"/>
    <w:rsid w:val="0014691E"/>
    <w:rsid w:val="0015276A"/>
    <w:rsid w:val="0015645C"/>
    <w:rsid w:val="00166C71"/>
    <w:rsid w:val="00171237"/>
    <w:rsid w:val="001736F0"/>
    <w:rsid w:val="0017621C"/>
    <w:rsid w:val="00190EC4"/>
    <w:rsid w:val="001911F8"/>
    <w:rsid w:val="00191DC1"/>
    <w:rsid w:val="001B276B"/>
    <w:rsid w:val="001B5FF1"/>
    <w:rsid w:val="001C3705"/>
    <w:rsid w:val="001C40CD"/>
    <w:rsid w:val="001C4956"/>
    <w:rsid w:val="001C54FE"/>
    <w:rsid w:val="001C6DD1"/>
    <w:rsid w:val="001D4CEE"/>
    <w:rsid w:val="001E0448"/>
    <w:rsid w:val="001E2C22"/>
    <w:rsid w:val="001E3D41"/>
    <w:rsid w:val="001E752B"/>
    <w:rsid w:val="001F3A9B"/>
    <w:rsid w:val="001F7396"/>
    <w:rsid w:val="002002CE"/>
    <w:rsid w:val="00211205"/>
    <w:rsid w:val="002140BD"/>
    <w:rsid w:val="002141DB"/>
    <w:rsid w:val="00216BE3"/>
    <w:rsid w:val="0022516A"/>
    <w:rsid w:val="002267D2"/>
    <w:rsid w:val="00231FA3"/>
    <w:rsid w:val="002364F6"/>
    <w:rsid w:val="0024487B"/>
    <w:rsid w:val="002449E1"/>
    <w:rsid w:val="002467D0"/>
    <w:rsid w:val="00252F87"/>
    <w:rsid w:val="00261D6A"/>
    <w:rsid w:val="00266930"/>
    <w:rsid w:val="0026725F"/>
    <w:rsid w:val="00283DD5"/>
    <w:rsid w:val="00283F14"/>
    <w:rsid w:val="00284368"/>
    <w:rsid w:val="00286418"/>
    <w:rsid w:val="00294C3F"/>
    <w:rsid w:val="002953A7"/>
    <w:rsid w:val="002C0096"/>
    <w:rsid w:val="002C586B"/>
    <w:rsid w:val="002E1C59"/>
    <w:rsid w:val="002E5134"/>
    <w:rsid w:val="002E53FF"/>
    <w:rsid w:val="002E57D4"/>
    <w:rsid w:val="002E6093"/>
    <w:rsid w:val="002F33CB"/>
    <w:rsid w:val="00300EF7"/>
    <w:rsid w:val="0030175A"/>
    <w:rsid w:val="00327606"/>
    <w:rsid w:val="00335475"/>
    <w:rsid w:val="003366C0"/>
    <w:rsid w:val="00346C1A"/>
    <w:rsid w:val="00346C3D"/>
    <w:rsid w:val="00357BD6"/>
    <w:rsid w:val="0037650A"/>
    <w:rsid w:val="00376B0D"/>
    <w:rsid w:val="003810E6"/>
    <w:rsid w:val="0038380B"/>
    <w:rsid w:val="0038488C"/>
    <w:rsid w:val="00386093"/>
    <w:rsid w:val="0039372A"/>
    <w:rsid w:val="003B1D7A"/>
    <w:rsid w:val="003C0320"/>
    <w:rsid w:val="003C08E4"/>
    <w:rsid w:val="003C7320"/>
    <w:rsid w:val="003D04ED"/>
    <w:rsid w:val="003D0FE0"/>
    <w:rsid w:val="003D4B20"/>
    <w:rsid w:val="003E140F"/>
    <w:rsid w:val="003F06C8"/>
    <w:rsid w:val="003F4805"/>
    <w:rsid w:val="003F5478"/>
    <w:rsid w:val="00400E12"/>
    <w:rsid w:val="004012F0"/>
    <w:rsid w:val="00405416"/>
    <w:rsid w:val="00415F1C"/>
    <w:rsid w:val="004173AD"/>
    <w:rsid w:val="0041743B"/>
    <w:rsid w:val="00424992"/>
    <w:rsid w:val="0043242C"/>
    <w:rsid w:val="0044138A"/>
    <w:rsid w:val="00442C56"/>
    <w:rsid w:val="004460A2"/>
    <w:rsid w:val="004510EA"/>
    <w:rsid w:val="0045389E"/>
    <w:rsid w:val="00462804"/>
    <w:rsid w:val="00473278"/>
    <w:rsid w:val="00474D26"/>
    <w:rsid w:val="00475E12"/>
    <w:rsid w:val="00495E5D"/>
    <w:rsid w:val="00496A8E"/>
    <w:rsid w:val="004A1E98"/>
    <w:rsid w:val="004A2F89"/>
    <w:rsid w:val="004A3F4C"/>
    <w:rsid w:val="004A64BB"/>
    <w:rsid w:val="004A6CBA"/>
    <w:rsid w:val="004B2067"/>
    <w:rsid w:val="004B22E8"/>
    <w:rsid w:val="004B66F2"/>
    <w:rsid w:val="004C64E0"/>
    <w:rsid w:val="004C6858"/>
    <w:rsid w:val="004D754C"/>
    <w:rsid w:val="004E59B9"/>
    <w:rsid w:val="004E66E6"/>
    <w:rsid w:val="004E7CA4"/>
    <w:rsid w:val="004F087C"/>
    <w:rsid w:val="004F337B"/>
    <w:rsid w:val="004F48A2"/>
    <w:rsid w:val="004F74D8"/>
    <w:rsid w:val="00501CB6"/>
    <w:rsid w:val="005138B7"/>
    <w:rsid w:val="00520B81"/>
    <w:rsid w:val="0053385A"/>
    <w:rsid w:val="00543D66"/>
    <w:rsid w:val="0055023E"/>
    <w:rsid w:val="00566DA3"/>
    <w:rsid w:val="00580E56"/>
    <w:rsid w:val="00587B10"/>
    <w:rsid w:val="00594F42"/>
    <w:rsid w:val="0059560C"/>
    <w:rsid w:val="00597B2A"/>
    <w:rsid w:val="005C51D5"/>
    <w:rsid w:val="005C7FA1"/>
    <w:rsid w:val="005D6DE5"/>
    <w:rsid w:val="005D7EAB"/>
    <w:rsid w:val="005E088B"/>
    <w:rsid w:val="005E6977"/>
    <w:rsid w:val="00600A8C"/>
    <w:rsid w:val="006021FE"/>
    <w:rsid w:val="006101A9"/>
    <w:rsid w:val="00611D75"/>
    <w:rsid w:val="00621B61"/>
    <w:rsid w:val="00645FA0"/>
    <w:rsid w:val="0065134C"/>
    <w:rsid w:val="00662867"/>
    <w:rsid w:val="0066556A"/>
    <w:rsid w:val="00670851"/>
    <w:rsid w:val="00674DD2"/>
    <w:rsid w:val="006762BA"/>
    <w:rsid w:val="00695B95"/>
    <w:rsid w:val="006A20CE"/>
    <w:rsid w:val="006A6743"/>
    <w:rsid w:val="006C5266"/>
    <w:rsid w:val="006C7342"/>
    <w:rsid w:val="006D15B3"/>
    <w:rsid w:val="006D5512"/>
    <w:rsid w:val="006D7DBB"/>
    <w:rsid w:val="006E5360"/>
    <w:rsid w:val="006F2177"/>
    <w:rsid w:val="007021C4"/>
    <w:rsid w:val="00705C61"/>
    <w:rsid w:val="00706CC0"/>
    <w:rsid w:val="0071498A"/>
    <w:rsid w:val="007161C9"/>
    <w:rsid w:val="00723AB6"/>
    <w:rsid w:val="00731172"/>
    <w:rsid w:val="0074645B"/>
    <w:rsid w:val="0075477B"/>
    <w:rsid w:val="007575DC"/>
    <w:rsid w:val="007666AF"/>
    <w:rsid w:val="007740EA"/>
    <w:rsid w:val="00776F9A"/>
    <w:rsid w:val="00776FE9"/>
    <w:rsid w:val="00784A30"/>
    <w:rsid w:val="00793734"/>
    <w:rsid w:val="00793CA6"/>
    <w:rsid w:val="007C510F"/>
    <w:rsid w:val="007D3D28"/>
    <w:rsid w:val="007D413C"/>
    <w:rsid w:val="007D67E9"/>
    <w:rsid w:val="007E1BD3"/>
    <w:rsid w:val="007E56D3"/>
    <w:rsid w:val="007E5AD1"/>
    <w:rsid w:val="007F138A"/>
    <w:rsid w:val="0080657D"/>
    <w:rsid w:val="008129A1"/>
    <w:rsid w:val="00823072"/>
    <w:rsid w:val="00823C74"/>
    <w:rsid w:val="00831AC7"/>
    <w:rsid w:val="00834ECF"/>
    <w:rsid w:val="008403A8"/>
    <w:rsid w:val="0084158C"/>
    <w:rsid w:val="008448B9"/>
    <w:rsid w:val="00872BC3"/>
    <w:rsid w:val="00875DE7"/>
    <w:rsid w:val="00885496"/>
    <w:rsid w:val="00886B7A"/>
    <w:rsid w:val="008874BF"/>
    <w:rsid w:val="00890CBA"/>
    <w:rsid w:val="008A15EE"/>
    <w:rsid w:val="008A661A"/>
    <w:rsid w:val="008B14FD"/>
    <w:rsid w:val="008B2E90"/>
    <w:rsid w:val="008B2EE2"/>
    <w:rsid w:val="008D2C84"/>
    <w:rsid w:val="008D3DD7"/>
    <w:rsid w:val="008E186C"/>
    <w:rsid w:val="008F014D"/>
    <w:rsid w:val="008F3EE5"/>
    <w:rsid w:val="0090086E"/>
    <w:rsid w:val="0091313F"/>
    <w:rsid w:val="00923AE7"/>
    <w:rsid w:val="009435E6"/>
    <w:rsid w:val="0095162F"/>
    <w:rsid w:val="00952E5F"/>
    <w:rsid w:val="00957731"/>
    <w:rsid w:val="009754EC"/>
    <w:rsid w:val="009927E1"/>
    <w:rsid w:val="00993B75"/>
    <w:rsid w:val="00995B80"/>
    <w:rsid w:val="00996DEE"/>
    <w:rsid w:val="00997E47"/>
    <w:rsid w:val="009A26DD"/>
    <w:rsid w:val="009B092E"/>
    <w:rsid w:val="009B1408"/>
    <w:rsid w:val="009C2ED5"/>
    <w:rsid w:val="009C3E49"/>
    <w:rsid w:val="009C3FC0"/>
    <w:rsid w:val="009D405B"/>
    <w:rsid w:val="009D423A"/>
    <w:rsid w:val="009E3E46"/>
    <w:rsid w:val="009F5113"/>
    <w:rsid w:val="00A022E7"/>
    <w:rsid w:val="00A051C5"/>
    <w:rsid w:val="00A12F5A"/>
    <w:rsid w:val="00A35911"/>
    <w:rsid w:val="00A37AA3"/>
    <w:rsid w:val="00A421C5"/>
    <w:rsid w:val="00A439B5"/>
    <w:rsid w:val="00A4452A"/>
    <w:rsid w:val="00A50A4B"/>
    <w:rsid w:val="00A574FA"/>
    <w:rsid w:val="00A57E56"/>
    <w:rsid w:val="00A57EC8"/>
    <w:rsid w:val="00A61383"/>
    <w:rsid w:val="00A64175"/>
    <w:rsid w:val="00A67594"/>
    <w:rsid w:val="00A7446F"/>
    <w:rsid w:val="00A76092"/>
    <w:rsid w:val="00A832E6"/>
    <w:rsid w:val="00A846E0"/>
    <w:rsid w:val="00A866EA"/>
    <w:rsid w:val="00A877DB"/>
    <w:rsid w:val="00AB63BF"/>
    <w:rsid w:val="00AC19BF"/>
    <w:rsid w:val="00AC4B79"/>
    <w:rsid w:val="00AE4114"/>
    <w:rsid w:val="00AE5FC5"/>
    <w:rsid w:val="00AE6C9A"/>
    <w:rsid w:val="00AF14F2"/>
    <w:rsid w:val="00AF32F9"/>
    <w:rsid w:val="00B20452"/>
    <w:rsid w:val="00B2314A"/>
    <w:rsid w:val="00B2723A"/>
    <w:rsid w:val="00B32C80"/>
    <w:rsid w:val="00B345ED"/>
    <w:rsid w:val="00B41CD0"/>
    <w:rsid w:val="00B453D5"/>
    <w:rsid w:val="00B50895"/>
    <w:rsid w:val="00B511F1"/>
    <w:rsid w:val="00B70DB2"/>
    <w:rsid w:val="00B76633"/>
    <w:rsid w:val="00B810E8"/>
    <w:rsid w:val="00B943AD"/>
    <w:rsid w:val="00B955FC"/>
    <w:rsid w:val="00B9797B"/>
    <w:rsid w:val="00B97CDA"/>
    <w:rsid w:val="00BB0664"/>
    <w:rsid w:val="00BC1B0C"/>
    <w:rsid w:val="00BC63F1"/>
    <w:rsid w:val="00BD1E9A"/>
    <w:rsid w:val="00BD2E88"/>
    <w:rsid w:val="00BE5177"/>
    <w:rsid w:val="00BE645A"/>
    <w:rsid w:val="00BF6714"/>
    <w:rsid w:val="00BF6C1F"/>
    <w:rsid w:val="00C02760"/>
    <w:rsid w:val="00C04B20"/>
    <w:rsid w:val="00C17CE2"/>
    <w:rsid w:val="00C21303"/>
    <w:rsid w:val="00C21BAD"/>
    <w:rsid w:val="00C27DC1"/>
    <w:rsid w:val="00C33B56"/>
    <w:rsid w:val="00C46983"/>
    <w:rsid w:val="00C51AE3"/>
    <w:rsid w:val="00C76471"/>
    <w:rsid w:val="00C8156B"/>
    <w:rsid w:val="00C82781"/>
    <w:rsid w:val="00C90FA8"/>
    <w:rsid w:val="00C95307"/>
    <w:rsid w:val="00CA38B0"/>
    <w:rsid w:val="00CA6EDA"/>
    <w:rsid w:val="00CC3CA0"/>
    <w:rsid w:val="00CC5D2D"/>
    <w:rsid w:val="00CD3016"/>
    <w:rsid w:val="00CF63FA"/>
    <w:rsid w:val="00D06B9C"/>
    <w:rsid w:val="00D20099"/>
    <w:rsid w:val="00D42CDA"/>
    <w:rsid w:val="00D5489F"/>
    <w:rsid w:val="00D64C1A"/>
    <w:rsid w:val="00D704E4"/>
    <w:rsid w:val="00D8074E"/>
    <w:rsid w:val="00DB0B08"/>
    <w:rsid w:val="00DB2EDB"/>
    <w:rsid w:val="00DB6D3F"/>
    <w:rsid w:val="00DD4870"/>
    <w:rsid w:val="00DD5028"/>
    <w:rsid w:val="00DD5879"/>
    <w:rsid w:val="00DE772A"/>
    <w:rsid w:val="00DF1424"/>
    <w:rsid w:val="00DF1FFD"/>
    <w:rsid w:val="00DF2292"/>
    <w:rsid w:val="00DF3146"/>
    <w:rsid w:val="00E060A4"/>
    <w:rsid w:val="00E06A83"/>
    <w:rsid w:val="00E15758"/>
    <w:rsid w:val="00E20EA8"/>
    <w:rsid w:val="00E258DC"/>
    <w:rsid w:val="00E2640B"/>
    <w:rsid w:val="00E27D17"/>
    <w:rsid w:val="00E368EE"/>
    <w:rsid w:val="00E36995"/>
    <w:rsid w:val="00E41383"/>
    <w:rsid w:val="00E435C3"/>
    <w:rsid w:val="00E506B8"/>
    <w:rsid w:val="00E51FF2"/>
    <w:rsid w:val="00E54C71"/>
    <w:rsid w:val="00E633F6"/>
    <w:rsid w:val="00E66EEC"/>
    <w:rsid w:val="00E7692C"/>
    <w:rsid w:val="00E9627D"/>
    <w:rsid w:val="00EA7562"/>
    <w:rsid w:val="00EC023A"/>
    <w:rsid w:val="00EC3FF3"/>
    <w:rsid w:val="00ED02AA"/>
    <w:rsid w:val="00EE008C"/>
    <w:rsid w:val="00EE3D85"/>
    <w:rsid w:val="00EF66DC"/>
    <w:rsid w:val="00EF7986"/>
    <w:rsid w:val="00F022A9"/>
    <w:rsid w:val="00F16C57"/>
    <w:rsid w:val="00F172F2"/>
    <w:rsid w:val="00F264C1"/>
    <w:rsid w:val="00F264DA"/>
    <w:rsid w:val="00F31F55"/>
    <w:rsid w:val="00F34832"/>
    <w:rsid w:val="00F366D1"/>
    <w:rsid w:val="00F4617A"/>
    <w:rsid w:val="00F51307"/>
    <w:rsid w:val="00F53BB6"/>
    <w:rsid w:val="00F56E15"/>
    <w:rsid w:val="00F5757F"/>
    <w:rsid w:val="00F64F51"/>
    <w:rsid w:val="00F66794"/>
    <w:rsid w:val="00F82EF4"/>
    <w:rsid w:val="00F95545"/>
    <w:rsid w:val="00FA5878"/>
    <w:rsid w:val="00FB56A5"/>
    <w:rsid w:val="00FC2B4A"/>
    <w:rsid w:val="00FC6D67"/>
    <w:rsid w:val="00FD354D"/>
    <w:rsid w:val="00FD6D6C"/>
    <w:rsid w:val="00FE0B5C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10</cp:revision>
  <cp:lastPrinted>2025-12-05T17:07:00Z</cp:lastPrinted>
  <dcterms:created xsi:type="dcterms:W3CDTF">2025-08-28T17:41:00Z</dcterms:created>
  <dcterms:modified xsi:type="dcterms:W3CDTF">2025-12-09T14:46:00Z</dcterms:modified>
</cp:coreProperties>
</file>