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307E3" w14:textId="2306FB85" w:rsidR="003D31F6" w:rsidRPr="00F41839" w:rsidRDefault="00F34832" w:rsidP="003D31F6">
      <w:pPr>
        <w:pStyle w:val="Header"/>
        <w:jc w:val="center"/>
        <w:rPr>
          <w:b/>
          <w:bCs/>
          <w:sz w:val="32"/>
          <w:szCs w:val="32"/>
        </w:rPr>
      </w:pPr>
      <w:r>
        <w:rPr>
          <w:b/>
          <w:bCs/>
          <w:sz w:val="22"/>
          <w:szCs w:val="22"/>
        </w:rPr>
        <w:t xml:space="preserve"> </w:t>
      </w:r>
      <w:r w:rsidR="00780523">
        <w:rPr>
          <w:b/>
          <w:bCs/>
          <w:sz w:val="32"/>
          <w:szCs w:val="32"/>
        </w:rPr>
        <w:t>February 17</w:t>
      </w:r>
      <w:r w:rsidR="003D31F6" w:rsidRPr="00F41839">
        <w:rPr>
          <w:b/>
          <w:bCs/>
          <w:sz w:val="32"/>
          <w:szCs w:val="32"/>
        </w:rPr>
        <w:t>, 202</w:t>
      </w:r>
      <w:r w:rsidR="00780523">
        <w:rPr>
          <w:b/>
          <w:bCs/>
          <w:sz w:val="32"/>
          <w:szCs w:val="32"/>
        </w:rPr>
        <w:t>6</w:t>
      </w:r>
    </w:p>
    <w:p w14:paraId="20C28807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Rockford Township</w:t>
      </w:r>
    </w:p>
    <w:p w14:paraId="61E931FC" w14:textId="77777777" w:rsidR="003D31F6" w:rsidRPr="00F41839" w:rsidRDefault="003D31F6" w:rsidP="003D31F6">
      <w:pPr>
        <w:pStyle w:val="Header"/>
        <w:jc w:val="center"/>
        <w:rPr>
          <w:sz w:val="32"/>
          <w:szCs w:val="32"/>
        </w:rPr>
      </w:pPr>
      <w:r w:rsidRPr="00F41839">
        <w:rPr>
          <w:sz w:val="32"/>
          <w:szCs w:val="32"/>
        </w:rPr>
        <w:t>Meeting Agenda</w:t>
      </w:r>
    </w:p>
    <w:p w14:paraId="4A2F684A" w14:textId="77777777" w:rsidR="003D31F6" w:rsidRPr="00F41839" w:rsidRDefault="003D31F6" w:rsidP="003D31F6">
      <w:pPr>
        <w:pStyle w:val="Header"/>
        <w:jc w:val="center"/>
        <w:rPr>
          <w:sz w:val="22"/>
          <w:szCs w:val="22"/>
        </w:rPr>
      </w:pPr>
      <w:r w:rsidRPr="00F41839">
        <w:rPr>
          <w:sz w:val="22"/>
          <w:szCs w:val="22"/>
        </w:rPr>
        <w:t xml:space="preserve">Printed materials relating to agenda items are available for public viewing on </w:t>
      </w:r>
      <w:r>
        <w:rPr>
          <w:sz w:val="22"/>
          <w:szCs w:val="22"/>
        </w:rPr>
        <w:t>sign in table</w:t>
      </w:r>
    </w:p>
    <w:p w14:paraId="17C0AD43" w14:textId="77777777" w:rsidR="003D31F6" w:rsidRDefault="003D31F6" w:rsidP="003D31F6">
      <w:pPr>
        <w:rPr>
          <w:b/>
          <w:bCs/>
          <w:u w:val="single"/>
        </w:rPr>
      </w:pPr>
    </w:p>
    <w:p w14:paraId="55C396AA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6:30 p.m. – Planning Commission</w:t>
      </w:r>
    </w:p>
    <w:p w14:paraId="4B77E1DB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Call to order and the Pledge of Allegiance</w:t>
      </w:r>
    </w:p>
    <w:p w14:paraId="51207030" w14:textId="77777777" w:rsidR="003D31F6" w:rsidRDefault="003D31F6" w:rsidP="003D31F6">
      <w:pPr>
        <w:pStyle w:val="ListParagraph"/>
        <w:numPr>
          <w:ilvl w:val="0"/>
          <w:numId w:val="26"/>
        </w:numPr>
      </w:pPr>
      <w:r>
        <w:t>Adopt Agenda</w:t>
      </w:r>
    </w:p>
    <w:p w14:paraId="647CD546" w14:textId="53E65AB2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Meeting Minutes – </w:t>
      </w:r>
      <w:r w:rsidR="00780523">
        <w:t>February 3</w:t>
      </w:r>
      <w:r>
        <w:t>, 202</w:t>
      </w:r>
      <w:r w:rsidR="00780523">
        <w:t>6</w:t>
      </w:r>
      <w:r>
        <w:t xml:space="preserve"> Planning Commission Minutes</w:t>
      </w:r>
    </w:p>
    <w:p w14:paraId="240ED797" w14:textId="75CA4D24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Continued Items </w:t>
      </w:r>
    </w:p>
    <w:p w14:paraId="68718AAE" w14:textId="6CFE4879" w:rsidR="003D31F6" w:rsidRDefault="003D31F6" w:rsidP="003D31F6">
      <w:pPr>
        <w:pStyle w:val="ListParagraph"/>
        <w:numPr>
          <w:ilvl w:val="0"/>
          <w:numId w:val="26"/>
        </w:numPr>
      </w:pPr>
      <w:r>
        <w:t xml:space="preserve">New Items                                                                                                                                                                        </w:t>
      </w:r>
      <w:r w:rsidRPr="00172F9D">
        <w:rPr>
          <w:b/>
          <w:bCs/>
        </w:rPr>
        <w:t xml:space="preserve"> </w:t>
      </w:r>
      <w:r>
        <w:t xml:space="preserve"> </w:t>
      </w:r>
    </w:p>
    <w:p w14:paraId="66E21258" w14:textId="77777777" w:rsidR="003D31F6" w:rsidRDefault="003D31F6" w:rsidP="003D31F6">
      <w:pPr>
        <w:pStyle w:val="ListParagraph"/>
        <w:numPr>
          <w:ilvl w:val="0"/>
          <w:numId w:val="26"/>
        </w:numPr>
        <w:spacing w:after="0"/>
      </w:pPr>
      <w:r>
        <w:t>Public Comment</w:t>
      </w:r>
    </w:p>
    <w:p w14:paraId="09E6B1B5" w14:textId="77777777" w:rsidR="003D31F6" w:rsidRDefault="003D31F6" w:rsidP="003D31F6">
      <w:pPr>
        <w:numPr>
          <w:ilvl w:val="1"/>
          <w:numId w:val="26"/>
        </w:numPr>
        <w:spacing w:after="0" w:line="240" w:lineRule="auto"/>
      </w:pPr>
      <w:r w:rsidRPr="00F71985">
        <w:rPr>
          <w:sz w:val="20"/>
          <w:szCs w:val="20"/>
        </w:rPr>
        <w:t xml:space="preserve">This is a </w:t>
      </w:r>
      <w:r w:rsidRPr="00F71985">
        <w:rPr>
          <w:b/>
          <w:sz w:val="20"/>
          <w:szCs w:val="20"/>
          <w:u w:val="single"/>
        </w:rPr>
        <w:t>courtesy</w:t>
      </w:r>
      <w:r w:rsidRPr="00F71985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F71985">
        <w:rPr>
          <w:b/>
          <w:sz w:val="20"/>
          <w:szCs w:val="20"/>
          <w:u w:val="single"/>
        </w:rPr>
        <w:t>three (3) minutes.</w:t>
      </w:r>
      <w:r w:rsidRPr="00F71985">
        <w:rPr>
          <w:b/>
          <w:sz w:val="20"/>
          <w:szCs w:val="20"/>
        </w:rPr>
        <w:t xml:space="preserve">   </w:t>
      </w:r>
    </w:p>
    <w:p w14:paraId="56B5D78C" w14:textId="5D8655CC" w:rsidR="003D31F6" w:rsidRDefault="003D31F6" w:rsidP="003D31F6">
      <w:pPr>
        <w:pStyle w:val="ListParagraph"/>
        <w:numPr>
          <w:ilvl w:val="0"/>
          <w:numId w:val="26"/>
        </w:numPr>
      </w:pPr>
      <w:r>
        <w:t>Adjournment</w:t>
      </w:r>
    </w:p>
    <w:p w14:paraId="191AEFED" w14:textId="77777777" w:rsidR="003D31F6" w:rsidRPr="00F41839" w:rsidRDefault="003D31F6" w:rsidP="003D31F6">
      <w:pPr>
        <w:rPr>
          <w:b/>
          <w:bCs/>
          <w:u w:val="single"/>
        </w:rPr>
      </w:pPr>
      <w:r w:rsidRPr="00F41839">
        <w:rPr>
          <w:b/>
          <w:bCs/>
          <w:u w:val="single"/>
        </w:rPr>
        <w:t>7:00 p.m. Regular Meeting</w:t>
      </w:r>
    </w:p>
    <w:p w14:paraId="39731750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Call to order by Chairperson</w:t>
      </w:r>
    </w:p>
    <w:p w14:paraId="0F522518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Adopt Agenda</w:t>
      </w:r>
    </w:p>
    <w:p w14:paraId="5D65B2B4" w14:textId="5A2E6497" w:rsidR="003D31F6" w:rsidRDefault="003D31F6" w:rsidP="003D31F6">
      <w:pPr>
        <w:pStyle w:val="ListParagraph"/>
        <w:numPr>
          <w:ilvl w:val="0"/>
          <w:numId w:val="27"/>
        </w:numPr>
      </w:pPr>
      <w:r>
        <w:t xml:space="preserve">Meeting Minutes – </w:t>
      </w:r>
      <w:r w:rsidR="00780523">
        <w:t>February 3, 2026</w:t>
      </w:r>
      <w:r>
        <w:t xml:space="preserve"> Regular Meeting Minutes</w:t>
      </w:r>
    </w:p>
    <w:p w14:paraId="21858AF2" w14:textId="77777777" w:rsidR="003D31F6" w:rsidRDefault="003D31F6" w:rsidP="003D31F6">
      <w:pPr>
        <w:pStyle w:val="ListParagraph"/>
        <w:numPr>
          <w:ilvl w:val="0"/>
          <w:numId w:val="27"/>
        </w:numPr>
      </w:pPr>
      <w:r>
        <w:t>Continues Items</w:t>
      </w:r>
    </w:p>
    <w:p w14:paraId="1B301A71" w14:textId="308AA456" w:rsidR="003D31F6" w:rsidRDefault="003D31F6" w:rsidP="003D31F6">
      <w:pPr>
        <w:pStyle w:val="ListParagraph"/>
        <w:ind w:left="360"/>
      </w:pPr>
      <w:r w:rsidRPr="00097932">
        <w:rPr>
          <w:b/>
          <w:bCs/>
        </w:rPr>
        <w:t>A</w:t>
      </w:r>
      <w:r>
        <w:t xml:space="preserve">. </w:t>
      </w:r>
    </w:p>
    <w:p w14:paraId="1F732131" w14:textId="51CF3CDA" w:rsidR="003D31F6" w:rsidRDefault="003D31F6" w:rsidP="003D31F6">
      <w:pPr>
        <w:pStyle w:val="ListParagraph"/>
        <w:numPr>
          <w:ilvl w:val="0"/>
          <w:numId w:val="27"/>
        </w:numPr>
      </w:pPr>
      <w:r>
        <w:t xml:space="preserve">Maintenance Crew                                                                                                            </w:t>
      </w:r>
    </w:p>
    <w:p w14:paraId="1ECD1ADC" w14:textId="37F5CF4C" w:rsidR="003D31F6" w:rsidRDefault="003D31F6" w:rsidP="003D31F6">
      <w:pPr>
        <w:pStyle w:val="ListParagraph"/>
        <w:ind w:left="360"/>
      </w:pPr>
      <w:r w:rsidRPr="00097932">
        <w:rPr>
          <w:b/>
          <w:bCs/>
        </w:rPr>
        <w:t>A.</w:t>
      </w:r>
      <w:r>
        <w:rPr>
          <w:b/>
          <w:bCs/>
        </w:rPr>
        <w:t xml:space="preserve"> </w:t>
      </w:r>
    </w:p>
    <w:p w14:paraId="3D8C3D64" w14:textId="77777777" w:rsidR="003D31F6" w:rsidRDefault="003D31F6" w:rsidP="003D31F6">
      <w:pPr>
        <w:pStyle w:val="ListParagraph"/>
        <w:numPr>
          <w:ilvl w:val="0"/>
          <w:numId w:val="27"/>
        </w:numPr>
        <w:spacing w:after="0"/>
      </w:pPr>
      <w:r>
        <w:t>Public Comment</w:t>
      </w:r>
    </w:p>
    <w:p w14:paraId="3D93939C" w14:textId="3928151E" w:rsidR="003D31F6" w:rsidRPr="003D31F6" w:rsidRDefault="003D31F6" w:rsidP="003D31F6">
      <w:pPr>
        <w:numPr>
          <w:ilvl w:val="1"/>
          <w:numId w:val="27"/>
        </w:num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706C0C">
        <w:rPr>
          <w:sz w:val="20"/>
          <w:szCs w:val="20"/>
        </w:rPr>
        <w:t xml:space="preserve">This is a </w:t>
      </w:r>
      <w:r w:rsidRPr="00706C0C">
        <w:rPr>
          <w:b/>
          <w:sz w:val="20"/>
          <w:szCs w:val="20"/>
          <w:u w:val="single"/>
        </w:rPr>
        <w:t>courtesy</w:t>
      </w:r>
      <w:r w:rsidRPr="00706C0C">
        <w:rPr>
          <w:sz w:val="20"/>
          <w:szCs w:val="20"/>
        </w:rPr>
        <w:t xml:space="preserve"> extended to people wishing to address the Board who are not on the agenda.  No more than one (1) public comment form per citizen will be accepted per meeting.  A completed Public Comment form must be presented to the Clerk prior to the meeting.  Your presentation will be limited to </w:t>
      </w:r>
      <w:r w:rsidRPr="00706C0C">
        <w:rPr>
          <w:b/>
          <w:sz w:val="20"/>
          <w:szCs w:val="20"/>
          <w:u w:val="single"/>
        </w:rPr>
        <w:t>three (3) minut</w:t>
      </w:r>
      <w:r>
        <w:rPr>
          <w:b/>
          <w:sz w:val="20"/>
          <w:szCs w:val="20"/>
          <w:u w:val="single"/>
        </w:rPr>
        <w:t>es</w:t>
      </w:r>
      <w:r w:rsidRPr="003D31F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</w:p>
    <w:p w14:paraId="05F04B11" w14:textId="77777777" w:rsidR="003D31F6" w:rsidRDefault="003D31F6" w:rsidP="003D31F6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9793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 </w:t>
      </w:r>
      <w:r w:rsidRPr="00097932">
        <w:rPr>
          <w:b/>
        </w:rPr>
        <w:t xml:space="preserve">7)  </w:t>
      </w:r>
      <w:r w:rsidRPr="00097932">
        <w:rPr>
          <w:bCs/>
        </w:rPr>
        <w:t xml:space="preserve">New Items    </w:t>
      </w:r>
    </w:p>
    <w:p w14:paraId="62F2CF24" w14:textId="6E7C8D43" w:rsidR="003D31F6" w:rsidRPr="003D31F6" w:rsidRDefault="003D31F6" w:rsidP="003D31F6">
      <w:pPr>
        <w:tabs>
          <w:tab w:val="left" w:pos="450"/>
        </w:tabs>
        <w:spacing w:after="0" w:line="240" w:lineRule="auto"/>
        <w:rPr>
          <w:b/>
          <w:sz w:val="20"/>
          <w:szCs w:val="20"/>
        </w:rPr>
      </w:pPr>
      <w:r w:rsidRPr="003D31F6">
        <w:rPr>
          <w:b/>
          <w:bCs/>
        </w:rPr>
        <w:t>8)</w:t>
      </w:r>
      <w:r>
        <w:t>Supervisors</w:t>
      </w:r>
    </w:p>
    <w:p w14:paraId="1801749E" w14:textId="77777777" w:rsidR="003D31F6" w:rsidRDefault="003D31F6" w:rsidP="003D31F6">
      <w:r w:rsidRPr="00097932">
        <w:rPr>
          <w:b/>
          <w:bCs/>
        </w:rPr>
        <w:t>9)</w:t>
      </w:r>
      <w:r>
        <w:t>Clerk/Treasurer</w:t>
      </w:r>
    </w:p>
    <w:p w14:paraId="0AE39164" w14:textId="77777777" w:rsidR="003D31F6" w:rsidRDefault="003D31F6" w:rsidP="003D31F6">
      <w:r w:rsidRPr="00097932">
        <w:rPr>
          <w:b/>
          <w:bCs/>
        </w:rPr>
        <w:t>10)</w:t>
      </w:r>
      <w:r>
        <w:t>Review of Bills</w:t>
      </w:r>
    </w:p>
    <w:p w14:paraId="574D6173" w14:textId="77777777" w:rsidR="003D31F6" w:rsidRDefault="003D31F6" w:rsidP="003D31F6">
      <w:r w:rsidRPr="00097932">
        <w:rPr>
          <w:b/>
          <w:bCs/>
        </w:rPr>
        <w:t>11)</w:t>
      </w:r>
      <w:r>
        <w:t xml:space="preserve"> Adjournment</w:t>
      </w:r>
    </w:p>
    <w:p w14:paraId="77D625D6" w14:textId="77777777" w:rsidR="003D31F6" w:rsidRDefault="003D31F6" w:rsidP="003D31F6"/>
    <w:p w14:paraId="6D766831" w14:textId="60583909" w:rsidR="003D31F6" w:rsidRPr="00F41839" w:rsidRDefault="003D31F6" w:rsidP="003D31F6">
      <w:pPr>
        <w:rPr>
          <w:b/>
          <w:bCs/>
        </w:rPr>
      </w:pPr>
      <w:r w:rsidRPr="00F41839">
        <w:rPr>
          <w:b/>
          <w:bCs/>
        </w:rPr>
        <w:t xml:space="preserve">Posted outside Township Hall </w:t>
      </w:r>
      <w:r w:rsidR="00780523">
        <w:rPr>
          <w:b/>
          <w:bCs/>
        </w:rPr>
        <w:t>February 13</w:t>
      </w:r>
      <w:r w:rsidRPr="00F41839">
        <w:rPr>
          <w:b/>
          <w:bCs/>
        </w:rPr>
        <w:t>, 202</w:t>
      </w:r>
      <w:r w:rsidR="00780523">
        <w:rPr>
          <w:b/>
          <w:bCs/>
        </w:rPr>
        <w:t>6</w:t>
      </w:r>
    </w:p>
    <w:p w14:paraId="72881DE7" w14:textId="77777777" w:rsidR="003D31F6" w:rsidRDefault="003D31F6" w:rsidP="003D31F6">
      <w:pPr>
        <w:spacing w:after="0" w:line="240" w:lineRule="auto"/>
      </w:pPr>
      <w:r>
        <w:t>Connie Hunt</w:t>
      </w:r>
    </w:p>
    <w:p w14:paraId="6AF01BBB" w14:textId="77777777" w:rsidR="003D31F6" w:rsidRDefault="003D31F6" w:rsidP="003D31F6">
      <w:pPr>
        <w:spacing w:after="0" w:line="240" w:lineRule="auto"/>
      </w:pPr>
      <w:r>
        <w:t>Clerk/Treasurer</w:t>
      </w:r>
    </w:p>
    <w:p w14:paraId="5ED4D5D5" w14:textId="1864B5AB" w:rsidR="006762BA" w:rsidRPr="00336B8E" w:rsidRDefault="006762BA" w:rsidP="009754EC">
      <w:pPr>
        <w:pStyle w:val="NoSpacing"/>
        <w:rPr>
          <w:sz w:val="22"/>
          <w:szCs w:val="22"/>
        </w:rPr>
      </w:pPr>
    </w:p>
    <w:sectPr w:rsidR="006762BA" w:rsidRPr="00336B8E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D3823" w14:textId="77777777" w:rsidR="00BB32FB" w:rsidRDefault="00BB32FB" w:rsidP="00DB0B08">
      <w:pPr>
        <w:spacing w:after="0" w:line="240" w:lineRule="auto"/>
      </w:pPr>
      <w:r>
        <w:separator/>
      </w:r>
    </w:p>
  </w:endnote>
  <w:endnote w:type="continuationSeparator" w:id="0">
    <w:p w14:paraId="37F1CD66" w14:textId="77777777" w:rsidR="00BB32FB" w:rsidRDefault="00BB32FB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B0EBE" w14:textId="77777777" w:rsidR="00BB32FB" w:rsidRDefault="00BB32FB" w:rsidP="00DB0B08">
      <w:pPr>
        <w:spacing w:after="0" w:line="240" w:lineRule="auto"/>
      </w:pPr>
      <w:r>
        <w:separator/>
      </w:r>
    </w:p>
  </w:footnote>
  <w:footnote w:type="continuationSeparator" w:id="0">
    <w:p w14:paraId="569DAE7A" w14:textId="77777777" w:rsidR="00BB32FB" w:rsidRDefault="00BB32FB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0D81204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054D"/>
    <w:multiLevelType w:val="multilevel"/>
    <w:tmpl w:val="9CA27C3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1"/>
  </w:num>
  <w:num w:numId="2" w16cid:durableId="1002397119">
    <w:abstractNumId w:val="25"/>
  </w:num>
  <w:num w:numId="3" w16cid:durableId="1698694468">
    <w:abstractNumId w:val="13"/>
  </w:num>
  <w:num w:numId="4" w16cid:durableId="673144186">
    <w:abstractNumId w:val="19"/>
  </w:num>
  <w:num w:numId="5" w16cid:durableId="857738483">
    <w:abstractNumId w:val="2"/>
  </w:num>
  <w:num w:numId="6" w16cid:durableId="1712270554">
    <w:abstractNumId w:val="20"/>
  </w:num>
  <w:num w:numId="7" w16cid:durableId="2138378948">
    <w:abstractNumId w:val="8"/>
  </w:num>
  <w:num w:numId="8" w16cid:durableId="2124499397">
    <w:abstractNumId w:val="6"/>
  </w:num>
  <w:num w:numId="9" w16cid:durableId="1404530042">
    <w:abstractNumId w:val="11"/>
  </w:num>
  <w:num w:numId="10" w16cid:durableId="55401020">
    <w:abstractNumId w:val="23"/>
  </w:num>
  <w:num w:numId="11" w16cid:durableId="307054785">
    <w:abstractNumId w:val="14"/>
  </w:num>
  <w:num w:numId="12" w16cid:durableId="855269320">
    <w:abstractNumId w:val="17"/>
  </w:num>
  <w:num w:numId="13" w16cid:durableId="1261639632">
    <w:abstractNumId w:val="9"/>
  </w:num>
  <w:num w:numId="14" w16cid:durableId="945384644">
    <w:abstractNumId w:val="18"/>
  </w:num>
  <w:num w:numId="15" w16cid:durableId="1464277186">
    <w:abstractNumId w:val="0"/>
  </w:num>
  <w:num w:numId="16" w16cid:durableId="1596012949">
    <w:abstractNumId w:val="16"/>
  </w:num>
  <w:num w:numId="17" w16cid:durableId="1076972113">
    <w:abstractNumId w:val="4"/>
  </w:num>
  <w:num w:numId="18" w16cid:durableId="665353979">
    <w:abstractNumId w:val="10"/>
  </w:num>
  <w:num w:numId="19" w16cid:durableId="1032194436">
    <w:abstractNumId w:val="15"/>
  </w:num>
  <w:num w:numId="20" w16cid:durableId="676347465">
    <w:abstractNumId w:val="3"/>
  </w:num>
  <w:num w:numId="21" w16cid:durableId="124082867">
    <w:abstractNumId w:val="22"/>
  </w:num>
  <w:num w:numId="22" w16cid:durableId="1158614981">
    <w:abstractNumId w:val="26"/>
  </w:num>
  <w:num w:numId="23" w16cid:durableId="1180124991">
    <w:abstractNumId w:val="1"/>
  </w:num>
  <w:num w:numId="24" w16cid:durableId="649599405">
    <w:abstractNumId w:val="12"/>
  </w:num>
  <w:num w:numId="25" w16cid:durableId="1234200490">
    <w:abstractNumId w:val="5"/>
  </w:num>
  <w:num w:numId="26" w16cid:durableId="1803232629">
    <w:abstractNumId w:val="7"/>
  </w:num>
  <w:num w:numId="27" w16cid:durableId="86883968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32E3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D667D"/>
    <w:rsid w:val="000E26A7"/>
    <w:rsid w:val="000E3460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7396"/>
    <w:rsid w:val="002002CE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61D6A"/>
    <w:rsid w:val="00266930"/>
    <w:rsid w:val="0026725F"/>
    <w:rsid w:val="00283DD5"/>
    <w:rsid w:val="00283F14"/>
    <w:rsid w:val="00294C3F"/>
    <w:rsid w:val="002953A7"/>
    <w:rsid w:val="002C0096"/>
    <w:rsid w:val="002C586B"/>
    <w:rsid w:val="002E1C59"/>
    <w:rsid w:val="002E5134"/>
    <w:rsid w:val="002E53FF"/>
    <w:rsid w:val="002E57D4"/>
    <w:rsid w:val="002E6093"/>
    <w:rsid w:val="002F33CB"/>
    <w:rsid w:val="00300EF7"/>
    <w:rsid w:val="0030175A"/>
    <w:rsid w:val="00327606"/>
    <w:rsid w:val="00335475"/>
    <w:rsid w:val="003366C0"/>
    <w:rsid w:val="00336B8E"/>
    <w:rsid w:val="00346C1A"/>
    <w:rsid w:val="0037650A"/>
    <w:rsid w:val="00376B0D"/>
    <w:rsid w:val="003810E6"/>
    <w:rsid w:val="0038380B"/>
    <w:rsid w:val="0038488C"/>
    <w:rsid w:val="00385E21"/>
    <w:rsid w:val="00386093"/>
    <w:rsid w:val="00387AA6"/>
    <w:rsid w:val="0039372A"/>
    <w:rsid w:val="003B1D7A"/>
    <w:rsid w:val="003C0320"/>
    <w:rsid w:val="003C08E4"/>
    <w:rsid w:val="003C7320"/>
    <w:rsid w:val="003D04ED"/>
    <w:rsid w:val="003D0FE0"/>
    <w:rsid w:val="003D31F6"/>
    <w:rsid w:val="003D4B20"/>
    <w:rsid w:val="003E140F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516B"/>
    <w:rsid w:val="004460A2"/>
    <w:rsid w:val="004510EA"/>
    <w:rsid w:val="0045389E"/>
    <w:rsid w:val="00462804"/>
    <w:rsid w:val="00471D65"/>
    <w:rsid w:val="00473278"/>
    <w:rsid w:val="00474D26"/>
    <w:rsid w:val="00475E12"/>
    <w:rsid w:val="00476B3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43D66"/>
    <w:rsid w:val="0055023E"/>
    <w:rsid w:val="00566DA3"/>
    <w:rsid w:val="00580E56"/>
    <w:rsid w:val="00587B10"/>
    <w:rsid w:val="00594F42"/>
    <w:rsid w:val="0059560C"/>
    <w:rsid w:val="00597B2A"/>
    <w:rsid w:val="005C51D5"/>
    <w:rsid w:val="005C7FA1"/>
    <w:rsid w:val="005D7EAB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0523"/>
    <w:rsid w:val="00784A30"/>
    <w:rsid w:val="00793734"/>
    <w:rsid w:val="00793CA6"/>
    <w:rsid w:val="007A2ADE"/>
    <w:rsid w:val="007B7453"/>
    <w:rsid w:val="007C4E0B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2C84"/>
    <w:rsid w:val="008D3DD7"/>
    <w:rsid w:val="008E186C"/>
    <w:rsid w:val="008F014D"/>
    <w:rsid w:val="008F3EE5"/>
    <w:rsid w:val="0090086E"/>
    <w:rsid w:val="0091313F"/>
    <w:rsid w:val="00917CB5"/>
    <w:rsid w:val="00923AE7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41CD0"/>
    <w:rsid w:val="00B453D5"/>
    <w:rsid w:val="00B50895"/>
    <w:rsid w:val="00B511F1"/>
    <w:rsid w:val="00B70DB2"/>
    <w:rsid w:val="00B76633"/>
    <w:rsid w:val="00B810E8"/>
    <w:rsid w:val="00B955FC"/>
    <w:rsid w:val="00B9797B"/>
    <w:rsid w:val="00BB0664"/>
    <w:rsid w:val="00BB32FB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3B56"/>
    <w:rsid w:val="00C46983"/>
    <w:rsid w:val="00C51AE3"/>
    <w:rsid w:val="00C76471"/>
    <w:rsid w:val="00C8156B"/>
    <w:rsid w:val="00C82781"/>
    <w:rsid w:val="00C90FA8"/>
    <w:rsid w:val="00C95307"/>
    <w:rsid w:val="00CA6EDA"/>
    <w:rsid w:val="00CC5D2D"/>
    <w:rsid w:val="00CD3016"/>
    <w:rsid w:val="00CF63FA"/>
    <w:rsid w:val="00D05214"/>
    <w:rsid w:val="00D06B9C"/>
    <w:rsid w:val="00D20099"/>
    <w:rsid w:val="00D42CDA"/>
    <w:rsid w:val="00D5489F"/>
    <w:rsid w:val="00D64C1A"/>
    <w:rsid w:val="00D704E4"/>
    <w:rsid w:val="00D8074E"/>
    <w:rsid w:val="00DB0B08"/>
    <w:rsid w:val="00DB6D3F"/>
    <w:rsid w:val="00DD4870"/>
    <w:rsid w:val="00DD5028"/>
    <w:rsid w:val="00DD5879"/>
    <w:rsid w:val="00DE772A"/>
    <w:rsid w:val="00DF1424"/>
    <w:rsid w:val="00DF1FFD"/>
    <w:rsid w:val="00DF3146"/>
    <w:rsid w:val="00E060A4"/>
    <w:rsid w:val="00E06A83"/>
    <w:rsid w:val="00E15758"/>
    <w:rsid w:val="00E20EA8"/>
    <w:rsid w:val="00E2640B"/>
    <w:rsid w:val="00E27D17"/>
    <w:rsid w:val="00E368EE"/>
    <w:rsid w:val="00E36995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E008C"/>
    <w:rsid w:val="00EE3D85"/>
    <w:rsid w:val="00EF66DC"/>
    <w:rsid w:val="00EF7986"/>
    <w:rsid w:val="00F16C57"/>
    <w:rsid w:val="00F172F2"/>
    <w:rsid w:val="00F264C1"/>
    <w:rsid w:val="00F264DA"/>
    <w:rsid w:val="00F31F55"/>
    <w:rsid w:val="00F34832"/>
    <w:rsid w:val="00F366D1"/>
    <w:rsid w:val="00F4338E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B5C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1F6"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39</cp:revision>
  <cp:lastPrinted>2025-07-16T14:52:00Z</cp:lastPrinted>
  <dcterms:created xsi:type="dcterms:W3CDTF">2025-04-04T15:54:00Z</dcterms:created>
  <dcterms:modified xsi:type="dcterms:W3CDTF">2025-12-22T18:45:00Z</dcterms:modified>
</cp:coreProperties>
</file>