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B4BC" w14:textId="3DAA3B6F" w:rsidR="00B360F2" w:rsidRPr="00B360F2" w:rsidRDefault="00B360F2" w:rsidP="00B360F2">
      <w:pPr>
        <w:jc w:val="center"/>
        <w:rPr>
          <w:b/>
          <w:bCs/>
          <w:sz w:val="32"/>
          <w:szCs w:val="32"/>
        </w:rPr>
      </w:pPr>
      <w:r w:rsidRPr="00B360F2">
        <w:rPr>
          <w:b/>
          <w:bCs/>
          <w:sz w:val="32"/>
          <w:szCs w:val="32"/>
        </w:rPr>
        <w:t>March 10, 2026</w:t>
      </w:r>
    </w:p>
    <w:p w14:paraId="7001579A" w14:textId="591BED8F" w:rsidR="00B360F2" w:rsidRPr="00B360F2" w:rsidRDefault="00B360F2" w:rsidP="00B360F2">
      <w:pPr>
        <w:jc w:val="center"/>
        <w:rPr>
          <w:b/>
          <w:bCs/>
          <w:sz w:val="32"/>
          <w:szCs w:val="32"/>
        </w:rPr>
      </w:pPr>
      <w:r w:rsidRPr="00B360F2">
        <w:rPr>
          <w:b/>
          <w:bCs/>
          <w:sz w:val="32"/>
          <w:szCs w:val="32"/>
        </w:rPr>
        <w:t>Rockford Township</w:t>
      </w:r>
    </w:p>
    <w:p w14:paraId="7733FE5A" w14:textId="008293AA" w:rsidR="00B360F2" w:rsidRPr="00B360F2" w:rsidRDefault="00B360F2" w:rsidP="00B360F2">
      <w:pPr>
        <w:jc w:val="center"/>
        <w:rPr>
          <w:b/>
          <w:bCs/>
          <w:sz w:val="32"/>
          <w:szCs w:val="32"/>
        </w:rPr>
      </w:pPr>
      <w:r w:rsidRPr="00B360F2">
        <w:rPr>
          <w:b/>
          <w:bCs/>
          <w:sz w:val="32"/>
          <w:szCs w:val="32"/>
        </w:rPr>
        <w:t>Board of Canvas Meeting</w:t>
      </w:r>
    </w:p>
    <w:p w14:paraId="1BE27CA8" w14:textId="77777777" w:rsidR="00B360F2" w:rsidRDefault="00B360F2"/>
    <w:p w14:paraId="3504FE86" w14:textId="19755A83" w:rsidR="00B360F2" w:rsidRDefault="00B360F2" w:rsidP="009F6AEB">
      <w:r>
        <w:t>Chairperson Otten called the Board of Cavas to order at 9:05p.m. Present were Supervisor Troy Beise, Nancy Norsby, Cory Walker, Janelle Welch and Deputy Clerk Diane Olson. This meeting was held to canvass and certify the March 10, 2026, Annual Election results pursuant to Minnesota Statue 205.185, subd 3.</w:t>
      </w:r>
    </w:p>
    <w:p w14:paraId="124F8AA4" w14:textId="10C3AC64" w:rsidR="00B360F2" w:rsidRDefault="00B360F2"/>
    <w:p w14:paraId="03EABE6A" w14:textId="164FD2C5" w:rsidR="00B360F2" w:rsidRPr="00B360F2" w:rsidRDefault="00B360F2">
      <w:pPr>
        <w:rPr>
          <w:b/>
          <w:bCs/>
          <w:u w:val="single"/>
        </w:rPr>
      </w:pPr>
      <w:r w:rsidRPr="00B360F2">
        <w:rPr>
          <w:b/>
          <w:bCs/>
          <w:u w:val="single"/>
        </w:rPr>
        <w:t>Annual Election Results</w:t>
      </w:r>
    </w:p>
    <w:p w14:paraId="0DBD3686" w14:textId="71E9E143" w:rsidR="00B360F2" w:rsidRPr="009F6AEB" w:rsidRDefault="00B360F2">
      <w:pPr>
        <w:rPr>
          <w:b/>
          <w:bCs/>
        </w:rPr>
      </w:pPr>
      <w:r w:rsidRPr="009F6AEB">
        <w:rPr>
          <w:b/>
          <w:bCs/>
        </w:rPr>
        <w:t xml:space="preserve">Seat B </w:t>
      </w:r>
    </w:p>
    <w:p w14:paraId="59A6A6A3" w14:textId="4338E3C4" w:rsidR="00B360F2" w:rsidRDefault="00B360F2">
      <w:r>
        <w:tab/>
        <w:t>Janelle Welch – 37</w:t>
      </w:r>
    </w:p>
    <w:p w14:paraId="0CD9EA27" w14:textId="68453381" w:rsidR="00B360F2" w:rsidRDefault="00B360F2">
      <w:r>
        <w:tab/>
        <w:t>Writ- In – 2</w:t>
      </w:r>
    </w:p>
    <w:p w14:paraId="3BB33A8A" w14:textId="49BC3487" w:rsidR="00B360F2" w:rsidRDefault="00B360F2">
      <w:r>
        <w:tab/>
        <w:t>Blank – 1</w:t>
      </w:r>
    </w:p>
    <w:p w14:paraId="380F4F35" w14:textId="22A44FD6" w:rsidR="00B360F2" w:rsidRPr="009F6AEB" w:rsidRDefault="00B360F2">
      <w:pPr>
        <w:rPr>
          <w:b/>
          <w:bCs/>
        </w:rPr>
      </w:pPr>
      <w:r w:rsidRPr="009F6AEB">
        <w:rPr>
          <w:b/>
          <w:bCs/>
        </w:rPr>
        <w:t>Seat C</w:t>
      </w:r>
    </w:p>
    <w:p w14:paraId="16AE972F" w14:textId="6C6997AD" w:rsidR="00B360F2" w:rsidRDefault="00B360F2">
      <w:r>
        <w:tab/>
        <w:t>Nancy Norsby – 34</w:t>
      </w:r>
    </w:p>
    <w:p w14:paraId="331BD037" w14:textId="2A209927" w:rsidR="00B360F2" w:rsidRDefault="00B360F2">
      <w:r>
        <w:tab/>
        <w:t>Write-In – 3</w:t>
      </w:r>
    </w:p>
    <w:p w14:paraId="1395F1B0" w14:textId="794BA198" w:rsidR="00B360F2" w:rsidRDefault="00B360F2">
      <w:r>
        <w:tab/>
        <w:t>Blank – 3</w:t>
      </w:r>
    </w:p>
    <w:p w14:paraId="3E2D0552" w14:textId="2270C9C1" w:rsidR="00B360F2" w:rsidRPr="009F6AEB" w:rsidRDefault="00B360F2">
      <w:pPr>
        <w:rPr>
          <w:b/>
          <w:bCs/>
        </w:rPr>
      </w:pPr>
      <w:r w:rsidRPr="009F6AEB">
        <w:rPr>
          <w:b/>
          <w:bCs/>
        </w:rPr>
        <w:t>Total Votes Casted – 40</w:t>
      </w:r>
    </w:p>
    <w:p w14:paraId="389A5F00" w14:textId="77777777" w:rsidR="00B360F2" w:rsidRDefault="00B360F2"/>
    <w:p w14:paraId="6CCC26A7" w14:textId="64816955" w:rsidR="00B360F2" w:rsidRDefault="00B360F2">
      <w:r>
        <w:t>All board members approved.</w:t>
      </w:r>
    </w:p>
    <w:p w14:paraId="0F0E4306" w14:textId="63CE4C22" w:rsidR="00B360F2" w:rsidRDefault="00B360F2">
      <w:r>
        <w:t xml:space="preserve">Meeting adjourned at </w:t>
      </w:r>
      <w:r w:rsidR="009F6AEB">
        <w:t>9:10p.m.</w:t>
      </w:r>
    </w:p>
    <w:p w14:paraId="7B3B8CB8" w14:textId="77777777" w:rsidR="009F6AEB" w:rsidRDefault="009F6AEB"/>
    <w:p w14:paraId="275C97E8" w14:textId="73FF5613" w:rsidR="009F6AEB" w:rsidRDefault="009F6AEB" w:rsidP="009F6AEB">
      <w:pPr>
        <w:tabs>
          <w:tab w:val="left" w:pos="5760"/>
        </w:tabs>
      </w:pPr>
      <w:r>
        <w:t>Dale Otten</w:t>
      </w:r>
      <w:r>
        <w:tab/>
        <w:t>Date:</w:t>
      </w:r>
    </w:p>
    <w:p w14:paraId="4B44FDC2" w14:textId="77777777" w:rsidR="009F6AEB" w:rsidRDefault="009F6AEB" w:rsidP="009F6AEB">
      <w:pPr>
        <w:tabs>
          <w:tab w:val="left" w:pos="5760"/>
        </w:tabs>
      </w:pPr>
    </w:p>
    <w:p w14:paraId="53A20A5A" w14:textId="07294555" w:rsidR="009F6AEB" w:rsidRDefault="009F6AEB" w:rsidP="009F6AEB">
      <w:pPr>
        <w:tabs>
          <w:tab w:val="left" w:pos="5760"/>
        </w:tabs>
      </w:pPr>
      <w:r>
        <w:t xml:space="preserve">Diane </w:t>
      </w:r>
      <w:proofErr w:type="gramStart"/>
      <w:r>
        <w:t>Olson</w:t>
      </w:r>
      <w:r>
        <w:tab/>
        <w:t>Date:</w:t>
      </w:r>
      <w:proofErr w:type="gramEnd"/>
    </w:p>
    <w:sectPr w:rsidR="009F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F2"/>
    <w:rsid w:val="00847A93"/>
    <w:rsid w:val="009F6AEB"/>
    <w:rsid w:val="00B3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C28A"/>
  <w15:chartTrackingRefBased/>
  <w15:docId w15:val="{A9039993-DDC2-4E60-8586-CF472E8E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0F2"/>
    <w:rPr>
      <w:rFonts w:eastAsiaTheme="majorEastAsia" w:cstheme="majorBidi"/>
      <w:color w:val="272727" w:themeColor="text1" w:themeTint="D8"/>
    </w:rPr>
  </w:style>
  <w:style w:type="paragraph" w:styleId="Title">
    <w:name w:val="Title"/>
    <w:basedOn w:val="Normal"/>
    <w:next w:val="Normal"/>
    <w:link w:val="TitleChar"/>
    <w:uiPriority w:val="10"/>
    <w:qFormat/>
    <w:rsid w:val="00B36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0F2"/>
    <w:pPr>
      <w:spacing w:before="160"/>
      <w:jc w:val="center"/>
    </w:pPr>
    <w:rPr>
      <w:i/>
      <w:iCs/>
      <w:color w:val="404040" w:themeColor="text1" w:themeTint="BF"/>
    </w:rPr>
  </w:style>
  <w:style w:type="character" w:customStyle="1" w:styleId="QuoteChar">
    <w:name w:val="Quote Char"/>
    <w:basedOn w:val="DefaultParagraphFont"/>
    <w:link w:val="Quote"/>
    <w:uiPriority w:val="29"/>
    <w:rsid w:val="00B360F2"/>
    <w:rPr>
      <w:i/>
      <w:iCs/>
      <w:color w:val="404040" w:themeColor="text1" w:themeTint="BF"/>
    </w:rPr>
  </w:style>
  <w:style w:type="paragraph" w:styleId="ListParagraph">
    <w:name w:val="List Paragraph"/>
    <w:basedOn w:val="Normal"/>
    <w:uiPriority w:val="34"/>
    <w:qFormat/>
    <w:rsid w:val="00B360F2"/>
    <w:pPr>
      <w:ind w:left="720"/>
      <w:contextualSpacing/>
    </w:pPr>
  </w:style>
  <w:style w:type="character" w:styleId="IntenseEmphasis">
    <w:name w:val="Intense Emphasis"/>
    <w:basedOn w:val="DefaultParagraphFont"/>
    <w:uiPriority w:val="21"/>
    <w:qFormat/>
    <w:rsid w:val="00B360F2"/>
    <w:rPr>
      <w:i/>
      <w:iCs/>
      <w:color w:val="0F4761" w:themeColor="accent1" w:themeShade="BF"/>
    </w:rPr>
  </w:style>
  <w:style w:type="paragraph" w:styleId="IntenseQuote">
    <w:name w:val="Intense Quote"/>
    <w:basedOn w:val="Normal"/>
    <w:next w:val="Normal"/>
    <w:link w:val="IntenseQuoteChar"/>
    <w:uiPriority w:val="30"/>
    <w:qFormat/>
    <w:rsid w:val="00B36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0F2"/>
    <w:rPr>
      <w:i/>
      <w:iCs/>
      <w:color w:val="0F4761" w:themeColor="accent1" w:themeShade="BF"/>
    </w:rPr>
  </w:style>
  <w:style w:type="character" w:styleId="IntenseReference">
    <w:name w:val="Intense Reference"/>
    <w:basedOn w:val="DefaultParagraphFont"/>
    <w:uiPriority w:val="32"/>
    <w:qFormat/>
    <w:rsid w:val="00B36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Hunt</dc:creator>
  <cp:keywords/>
  <dc:description/>
  <cp:lastModifiedBy>Connie Hunt</cp:lastModifiedBy>
  <cp:revision>1</cp:revision>
  <cp:lastPrinted>2026-03-13T13:48:00Z</cp:lastPrinted>
  <dcterms:created xsi:type="dcterms:W3CDTF">2026-03-13T13:37:00Z</dcterms:created>
  <dcterms:modified xsi:type="dcterms:W3CDTF">2026-03-13T13:49:00Z</dcterms:modified>
</cp:coreProperties>
</file>