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04BA" w14:textId="77777777" w:rsidR="00FA5878" w:rsidRPr="00FA5878" w:rsidRDefault="00FA5878" w:rsidP="00FA5878">
      <w:pPr>
        <w:pStyle w:val="NoSpacing"/>
        <w:rPr>
          <w:b/>
          <w:bCs/>
          <w:sz w:val="22"/>
          <w:szCs w:val="22"/>
          <w:u w:val="single"/>
        </w:rPr>
      </w:pPr>
    </w:p>
    <w:p w14:paraId="7A907F9C" w14:textId="5AE83427" w:rsidR="00B60ADB" w:rsidRPr="00F41839" w:rsidRDefault="00B60ADB" w:rsidP="00876825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18</w:t>
      </w:r>
      <w:r w:rsidRPr="00F41839">
        <w:rPr>
          <w:b/>
          <w:bCs/>
          <w:sz w:val="32"/>
          <w:szCs w:val="32"/>
        </w:rPr>
        <w:t>, 2025</w:t>
      </w:r>
    </w:p>
    <w:p w14:paraId="147C8AC5" w14:textId="77777777" w:rsidR="00B60ADB" w:rsidRPr="00F41839" w:rsidRDefault="00B60ADB" w:rsidP="00876825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08E46E3A" w14:textId="77777777" w:rsidR="00B60ADB" w:rsidRPr="00F41839" w:rsidRDefault="00B60ADB" w:rsidP="00876825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3E656590" w14:textId="77777777" w:rsidR="00B60ADB" w:rsidRPr="00F41839" w:rsidRDefault="00B60ADB" w:rsidP="00B60ADB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52F60B85" w14:textId="77777777" w:rsidR="00B60ADB" w:rsidRDefault="00B60ADB" w:rsidP="00B60ADB">
      <w:pPr>
        <w:rPr>
          <w:b/>
          <w:bCs/>
          <w:u w:val="single"/>
        </w:rPr>
      </w:pPr>
    </w:p>
    <w:p w14:paraId="4424CEB9" w14:textId="77777777" w:rsidR="00B60ADB" w:rsidRPr="00F41839" w:rsidRDefault="00B60ADB" w:rsidP="00B60ADB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531B6E24" w14:textId="77777777" w:rsidR="00B60ADB" w:rsidRDefault="00B60ADB" w:rsidP="00B60ADB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E5D3A3C" w14:textId="77777777" w:rsidR="00B60ADB" w:rsidRDefault="00B60ADB" w:rsidP="00B60ADB">
      <w:pPr>
        <w:pStyle w:val="ListParagraph"/>
        <w:numPr>
          <w:ilvl w:val="0"/>
          <w:numId w:val="26"/>
        </w:numPr>
      </w:pPr>
      <w:r>
        <w:t>Adopt Agenda</w:t>
      </w:r>
    </w:p>
    <w:p w14:paraId="399003DD" w14:textId="738B6E89" w:rsidR="00B60ADB" w:rsidRDefault="00B60ADB" w:rsidP="00B60ADB">
      <w:pPr>
        <w:pStyle w:val="ListParagraph"/>
        <w:numPr>
          <w:ilvl w:val="0"/>
          <w:numId w:val="26"/>
        </w:numPr>
      </w:pPr>
      <w:r>
        <w:t xml:space="preserve">Meeting Minutes – November </w:t>
      </w:r>
      <w:r w:rsidR="00E556FC">
        <w:t>6</w:t>
      </w:r>
      <w:r>
        <w:t>, 2025 Planning Commission Minutes</w:t>
      </w:r>
    </w:p>
    <w:p w14:paraId="64F0F69F" w14:textId="77777777" w:rsidR="00B60ADB" w:rsidRDefault="00B60ADB" w:rsidP="00B60ADB">
      <w:pPr>
        <w:pStyle w:val="ListParagraph"/>
        <w:numPr>
          <w:ilvl w:val="0"/>
          <w:numId w:val="26"/>
        </w:numPr>
      </w:pPr>
      <w:r>
        <w:t xml:space="preserve">Continued Items </w:t>
      </w:r>
    </w:p>
    <w:p w14:paraId="4F61EB7B" w14:textId="77777777" w:rsidR="00E556FC" w:rsidRDefault="00B60ADB" w:rsidP="00B60ADB">
      <w:pPr>
        <w:pStyle w:val="ListParagraph"/>
        <w:numPr>
          <w:ilvl w:val="0"/>
          <w:numId w:val="26"/>
        </w:numPr>
      </w:pPr>
      <w:r>
        <w:t xml:space="preserve">New Items </w:t>
      </w:r>
    </w:p>
    <w:p w14:paraId="2314D7CC" w14:textId="77777777" w:rsidR="00ED6653" w:rsidRDefault="00E556FC" w:rsidP="00E556FC">
      <w:pPr>
        <w:pStyle w:val="ListParagraph"/>
        <w:numPr>
          <w:ilvl w:val="1"/>
          <w:numId w:val="26"/>
        </w:numPr>
      </w:pPr>
      <w:r>
        <w:t>Brad Burns requesting rezoning</w:t>
      </w:r>
      <w:r w:rsidR="00ED6653">
        <w:t xml:space="preserve"> of</w:t>
      </w:r>
      <w:r>
        <w:t xml:space="preserve"> 158 Halsey Ave SE, Buffalo.</w:t>
      </w:r>
    </w:p>
    <w:p w14:paraId="0B321A97" w14:textId="5FBCE41D" w:rsidR="00B60ADB" w:rsidRDefault="00ED6653" w:rsidP="00E556FC">
      <w:pPr>
        <w:pStyle w:val="ListParagraph"/>
        <w:numPr>
          <w:ilvl w:val="1"/>
          <w:numId w:val="26"/>
        </w:numPr>
      </w:pPr>
      <w:r>
        <w:t xml:space="preserve">Jeff </w:t>
      </w:r>
      <w:r w:rsidR="00C13908">
        <w:t>Jensen Rockbridge Treatment and Recovery Program (MN Adult and Teen Challenge)</w:t>
      </w:r>
    </w:p>
    <w:p w14:paraId="39E9EFB6" w14:textId="2C05D766" w:rsidR="00C13908" w:rsidRDefault="00C13908" w:rsidP="00C13908">
      <w:pPr>
        <w:pStyle w:val="ListParagraph"/>
        <w:spacing w:after="0"/>
      </w:pPr>
      <w:r>
        <w:t>annual permit review.</w:t>
      </w:r>
    </w:p>
    <w:p w14:paraId="5E9F10FD" w14:textId="50A7AB46" w:rsidR="00EC0D5E" w:rsidRDefault="00EC0D5E" w:rsidP="00EC0D5E">
      <w:pPr>
        <w:spacing w:after="0"/>
      </w:pPr>
      <w:r>
        <w:t xml:space="preserve">       c)    Review Steve Dixon CUP permit</w:t>
      </w:r>
    </w:p>
    <w:p w14:paraId="1C32CAC1" w14:textId="460E66B4" w:rsidR="00B60ADB" w:rsidRDefault="00C13908" w:rsidP="00EC0D5E">
      <w:pPr>
        <w:tabs>
          <w:tab w:val="left" w:pos="1740"/>
        </w:tabs>
        <w:spacing w:after="0"/>
      </w:pPr>
      <w:r w:rsidRPr="00C13908">
        <w:rPr>
          <w:b/>
          <w:bCs/>
        </w:rPr>
        <w:t>6)</w:t>
      </w:r>
      <w:r>
        <w:t xml:space="preserve">  P</w:t>
      </w:r>
      <w:r w:rsidR="00B60ADB">
        <w:t>ublic Comment</w:t>
      </w:r>
    </w:p>
    <w:p w14:paraId="7C18DD81" w14:textId="77777777" w:rsidR="00C13908" w:rsidRDefault="00C13908" w:rsidP="00C13908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B60ADB" w:rsidRPr="00F71985">
        <w:rPr>
          <w:sz w:val="20"/>
          <w:szCs w:val="20"/>
        </w:rPr>
        <w:t xml:space="preserve">This is a </w:t>
      </w:r>
      <w:r w:rsidR="00B60ADB" w:rsidRPr="00F71985">
        <w:rPr>
          <w:b/>
          <w:sz w:val="20"/>
          <w:szCs w:val="20"/>
          <w:u w:val="single"/>
        </w:rPr>
        <w:t>courtesy</w:t>
      </w:r>
      <w:r w:rsidR="00B60ADB" w:rsidRPr="00F71985">
        <w:rPr>
          <w:sz w:val="20"/>
          <w:szCs w:val="20"/>
        </w:rPr>
        <w:t xml:space="preserve"> extended to people wishing to address the Board who are not on the agenda.  No more than</w:t>
      </w:r>
    </w:p>
    <w:p w14:paraId="08A9E15E" w14:textId="77777777" w:rsidR="00C13908" w:rsidRDefault="00C13908" w:rsidP="00C13908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60ADB" w:rsidRPr="00F719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60ADB" w:rsidRPr="00F71985">
        <w:rPr>
          <w:sz w:val="20"/>
          <w:szCs w:val="20"/>
        </w:rPr>
        <w:t>one (1) public comment form per citizen will be accepted per meeting.  A completed Public Comment form must</w:t>
      </w:r>
    </w:p>
    <w:p w14:paraId="639914EB" w14:textId="01C5FC95" w:rsidR="00B60ADB" w:rsidRDefault="00C13908" w:rsidP="00C13908">
      <w:pPr>
        <w:spacing w:after="0" w:line="240" w:lineRule="auto"/>
        <w:ind w:left="360"/>
      </w:pPr>
      <w:r>
        <w:rPr>
          <w:sz w:val="20"/>
          <w:szCs w:val="20"/>
        </w:rPr>
        <w:t xml:space="preserve">    </w:t>
      </w:r>
      <w:r w:rsidR="00B60ADB" w:rsidRPr="00F71985">
        <w:rPr>
          <w:sz w:val="20"/>
          <w:szCs w:val="20"/>
        </w:rPr>
        <w:t xml:space="preserve"> be presented to the Clerk prior to the meeting.  Your presentation will be limited to </w:t>
      </w:r>
      <w:r w:rsidR="00B60ADB" w:rsidRPr="00F71985">
        <w:rPr>
          <w:b/>
          <w:sz w:val="20"/>
          <w:szCs w:val="20"/>
          <w:u w:val="single"/>
        </w:rPr>
        <w:t>three (3) minutes.</w:t>
      </w:r>
      <w:r w:rsidR="00B60ADB" w:rsidRPr="00F71985">
        <w:rPr>
          <w:b/>
          <w:sz w:val="20"/>
          <w:szCs w:val="20"/>
        </w:rPr>
        <w:t xml:space="preserve">   </w:t>
      </w:r>
    </w:p>
    <w:p w14:paraId="02C46E2A" w14:textId="43912CD8" w:rsidR="00B60ADB" w:rsidRDefault="00C13908" w:rsidP="00C13908">
      <w:r w:rsidRPr="00C13908">
        <w:rPr>
          <w:b/>
          <w:bCs/>
        </w:rPr>
        <w:t>7)</w:t>
      </w:r>
      <w:r>
        <w:t xml:space="preserve">  </w:t>
      </w:r>
      <w:r w:rsidR="00B60ADB">
        <w:t>Adjournment</w:t>
      </w:r>
    </w:p>
    <w:p w14:paraId="44C2FF39" w14:textId="77777777" w:rsidR="00B60ADB" w:rsidRPr="00F41839" w:rsidRDefault="00B60ADB" w:rsidP="00B60ADB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07C60FDF" w14:textId="77777777" w:rsidR="00B60ADB" w:rsidRDefault="00B60ADB" w:rsidP="00B60ADB">
      <w:pPr>
        <w:pStyle w:val="ListParagraph"/>
        <w:numPr>
          <w:ilvl w:val="0"/>
          <w:numId w:val="27"/>
        </w:numPr>
      </w:pPr>
      <w:r>
        <w:t>Call to order by Chairperson</w:t>
      </w:r>
    </w:p>
    <w:p w14:paraId="545B802E" w14:textId="77777777" w:rsidR="00B60ADB" w:rsidRDefault="00B60ADB" w:rsidP="00B60ADB">
      <w:pPr>
        <w:pStyle w:val="ListParagraph"/>
        <w:numPr>
          <w:ilvl w:val="0"/>
          <w:numId w:val="27"/>
        </w:numPr>
      </w:pPr>
      <w:r>
        <w:t>Adopt Agenda</w:t>
      </w:r>
    </w:p>
    <w:p w14:paraId="555137F5" w14:textId="523669D2" w:rsidR="00B60ADB" w:rsidRDefault="00B60ADB" w:rsidP="00B60ADB">
      <w:pPr>
        <w:pStyle w:val="ListParagraph"/>
        <w:numPr>
          <w:ilvl w:val="0"/>
          <w:numId w:val="27"/>
        </w:numPr>
      </w:pPr>
      <w:r>
        <w:t xml:space="preserve">Meeting Minutes – November </w:t>
      </w:r>
      <w:r w:rsidR="00E556FC">
        <w:t>6</w:t>
      </w:r>
      <w:r>
        <w:t>, 2025 Regular Meeting Minutes</w:t>
      </w:r>
    </w:p>
    <w:p w14:paraId="27DC8447" w14:textId="77777777" w:rsidR="00B60ADB" w:rsidRDefault="00B60ADB" w:rsidP="00B60ADB">
      <w:pPr>
        <w:pStyle w:val="ListParagraph"/>
        <w:numPr>
          <w:ilvl w:val="0"/>
          <w:numId w:val="27"/>
        </w:numPr>
      </w:pPr>
      <w:r>
        <w:t>Continues Items</w:t>
      </w:r>
    </w:p>
    <w:p w14:paraId="4D736768" w14:textId="519440B7" w:rsidR="00E556FC" w:rsidRDefault="00E556FC" w:rsidP="00E556FC">
      <w:pPr>
        <w:pStyle w:val="ListParagraph"/>
        <w:ind w:left="360"/>
      </w:pPr>
      <w:r>
        <w:rPr>
          <w:b/>
          <w:bCs/>
        </w:rPr>
        <w:t>a</w:t>
      </w:r>
      <w:r w:rsidR="003C43A9">
        <w:t xml:space="preserve">) </w:t>
      </w:r>
      <w:r w:rsidR="00B60ADB">
        <w:t xml:space="preserve"> </w:t>
      </w:r>
      <w:r>
        <w:t>Cannabis JPA – Clay Wilfahrt, Assistant Wright County Administrator</w:t>
      </w:r>
    </w:p>
    <w:p w14:paraId="019D0A84" w14:textId="77777777" w:rsidR="00B60ADB" w:rsidRDefault="00B60ADB" w:rsidP="00B60ADB">
      <w:pPr>
        <w:pStyle w:val="ListParagraph"/>
        <w:numPr>
          <w:ilvl w:val="0"/>
          <w:numId w:val="27"/>
        </w:numPr>
      </w:pPr>
      <w:r>
        <w:t xml:space="preserve">Maintenance Crew                                                                                                            </w:t>
      </w:r>
    </w:p>
    <w:p w14:paraId="713169C6" w14:textId="77777777" w:rsidR="00B60ADB" w:rsidRDefault="00B60ADB" w:rsidP="00B60ADB">
      <w:pPr>
        <w:pStyle w:val="ListParagraph"/>
        <w:numPr>
          <w:ilvl w:val="0"/>
          <w:numId w:val="27"/>
        </w:numPr>
        <w:spacing w:after="0"/>
      </w:pPr>
      <w:r>
        <w:t>Public Comment</w:t>
      </w:r>
    </w:p>
    <w:p w14:paraId="0FB3B1ED" w14:textId="77777777" w:rsidR="00B60ADB" w:rsidRPr="003D31F6" w:rsidRDefault="00B60ADB" w:rsidP="00B60ADB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>
        <w:rPr>
          <w:b/>
          <w:sz w:val="20"/>
          <w:szCs w:val="20"/>
          <w:u w:val="single"/>
        </w:rPr>
        <w:t>es</w:t>
      </w:r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5C948D56" w14:textId="7077090E" w:rsidR="00E556FC" w:rsidRPr="00ED6653" w:rsidRDefault="00ED6653" w:rsidP="00ED6653">
      <w:pPr>
        <w:tabs>
          <w:tab w:val="left" w:pos="450"/>
        </w:tabs>
        <w:spacing w:after="0" w:line="240" w:lineRule="auto"/>
        <w:rPr>
          <w:bCs/>
        </w:rPr>
      </w:pPr>
      <w:r w:rsidRPr="00ED6653">
        <w:rPr>
          <w:b/>
        </w:rPr>
        <w:t>7)</w:t>
      </w:r>
      <w:r>
        <w:rPr>
          <w:bCs/>
        </w:rPr>
        <w:t xml:space="preserve">  </w:t>
      </w:r>
      <w:r w:rsidR="00B60ADB" w:rsidRPr="00ED6653">
        <w:rPr>
          <w:bCs/>
        </w:rPr>
        <w:t>New Items</w:t>
      </w:r>
    </w:p>
    <w:p w14:paraId="3D4547DA" w14:textId="77777777" w:rsidR="003C43A9" w:rsidRDefault="00E556FC" w:rsidP="00E556FC">
      <w:pPr>
        <w:pStyle w:val="ListParagraph"/>
        <w:numPr>
          <w:ilvl w:val="1"/>
          <w:numId w:val="28"/>
        </w:numPr>
        <w:tabs>
          <w:tab w:val="left" w:pos="450"/>
        </w:tabs>
        <w:spacing w:after="0" w:line="240" w:lineRule="auto"/>
        <w:rPr>
          <w:bCs/>
        </w:rPr>
      </w:pPr>
      <w:r w:rsidRPr="00E556FC">
        <w:rPr>
          <w:bCs/>
        </w:rPr>
        <w:t>Resolution #2025-</w:t>
      </w:r>
      <w:r w:rsidR="00DA34D9" w:rsidRPr="00E556FC">
        <w:rPr>
          <w:bCs/>
        </w:rPr>
        <w:t>7 Unlawful</w:t>
      </w:r>
      <w:r w:rsidRPr="00E556FC">
        <w:rPr>
          <w:bCs/>
        </w:rPr>
        <w:t xml:space="preserve"> Deposit of Garbage</w:t>
      </w:r>
    </w:p>
    <w:p w14:paraId="7BB104AE" w14:textId="5DC5368C" w:rsidR="00E556FC" w:rsidRDefault="003C43A9" w:rsidP="00E556FC">
      <w:pPr>
        <w:pStyle w:val="ListParagraph"/>
        <w:numPr>
          <w:ilvl w:val="1"/>
          <w:numId w:val="28"/>
        </w:num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>Hire Maintenance Crew member</w:t>
      </w:r>
      <w:r w:rsidR="00B60ADB" w:rsidRPr="00E556FC">
        <w:rPr>
          <w:bCs/>
        </w:rPr>
        <w:t xml:space="preserve"> </w:t>
      </w:r>
    </w:p>
    <w:p w14:paraId="30C78ABF" w14:textId="11936395" w:rsidR="00B60ADB" w:rsidRPr="003D31F6" w:rsidRDefault="00B60ADB" w:rsidP="00B60ADB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3D31F6">
        <w:rPr>
          <w:b/>
          <w:bCs/>
        </w:rPr>
        <w:t>8)</w:t>
      </w:r>
      <w:r w:rsidR="00ED6653">
        <w:rPr>
          <w:b/>
          <w:bCs/>
        </w:rPr>
        <w:t xml:space="preserve">  </w:t>
      </w:r>
      <w:r>
        <w:t>Supervisors</w:t>
      </w:r>
    </w:p>
    <w:p w14:paraId="72229D52" w14:textId="27018C17" w:rsidR="00B60ADB" w:rsidRDefault="00B60ADB" w:rsidP="00B60ADB">
      <w:r w:rsidRPr="00097932">
        <w:rPr>
          <w:b/>
          <w:bCs/>
        </w:rPr>
        <w:t>9)</w:t>
      </w:r>
      <w:r w:rsidR="00ED6653">
        <w:rPr>
          <w:b/>
          <w:bCs/>
        </w:rPr>
        <w:t xml:space="preserve">  </w:t>
      </w:r>
      <w:r>
        <w:t>Clerk/Treasurer</w:t>
      </w:r>
    </w:p>
    <w:p w14:paraId="34FA4E1F" w14:textId="110F180B" w:rsidR="00B60ADB" w:rsidRDefault="00B60ADB" w:rsidP="00B60ADB">
      <w:r w:rsidRPr="00097932">
        <w:rPr>
          <w:b/>
          <w:bCs/>
        </w:rPr>
        <w:t>10)</w:t>
      </w:r>
      <w:r w:rsidR="00ED6653">
        <w:rPr>
          <w:b/>
          <w:bCs/>
        </w:rPr>
        <w:t xml:space="preserve">  </w:t>
      </w:r>
      <w:r>
        <w:t>Review of Bills</w:t>
      </w:r>
    </w:p>
    <w:p w14:paraId="1F4C1927" w14:textId="600B4DCE" w:rsidR="00B60ADB" w:rsidRDefault="00ED6653" w:rsidP="00B60ADB">
      <w:r w:rsidRPr="00097932">
        <w:rPr>
          <w:b/>
          <w:bCs/>
        </w:rPr>
        <w:t>11</w:t>
      </w:r>
      <w:r>
        <w:rPr>
          <w:b/>
          <w:bCs/>
        </w:rPr>
        <w:t>)</w:t>
      </w:r>
      <w:r w:rsidR="00B60ADB">
        <w:t xml:space="preserve"> Adjournment</w:t>
      </w:r>
    </w:p>
    <w:p w14:paraId="340D36E7" w14:textId="4405C7F6" w:rsidR="002D1813" w:rsidRDefault="00B60ADB" w:rsidP="00B60ADB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>
        <w:rPr>
          <w:b/>
          <w:bCs/>
        </w:rPr>
        <w:t>November 14</w:t>
      </w:r>
      <w:r w:rsidRPr="00F41839">
        <w:rPr>
          <w:b/>
          <w:bCs/>
        </w:rPr>
        <w:t>, 2025</w:t>
      </w:r>
    </w:p>
    <w:p w14:paraId="64929D08" w14:textId="77777777" w:rsidR="00BD62B2" w:rsidRDefault="00BD62B2" w:rsidP="00B60ADB">
      <w:pPr>
        <w:rPr>
          <w:b/>
          <w:bCs/>
        </w:rPr>
      </w:pPr>
    </w:p>
    <w:p w14:paraId="5ED4D5D5" w14:textId="679F1D9C" w:rsidR="006762BA" w:rsidRPr="00BD62B2" w:rsidRDefault="00BD62B2" w:rsidP="00BD62B2">
      <w:pPr>
        <w:rPr>
          <w:b/>
          <w:bCs/>
        </w:rPr>
      </w:pPr>
      <w:r>
        <w:rPr>
          <w:b/>
          <w:bCs/>
        </w:rPr>
        <w:t>Connie Hunt (Clerk/Treasurer)</w:t>
      </w:r>
    </w:p>
    <w:sectPr w:rsidR="006762BA" w:rsidRPr="00BD62B2" w:rsidSect="00BD62B2">
      <w:pgSz w:w="12240" w:h="15840"/>
      <w:pgMar w:top="90" w:right="108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8594" w14:textId="77777777" w:rsidR="009A1B2C" w:rsidRDefault="009A1B2C" w:rsidP="00DB0B08">
      <w:pPr>
        <w:spacing w:after="0" w:line="240" w:lineRule="auto"/>
      </w:pPr>
      <w:r>
        <w:separator/>
      </w:r>
    </w:p>
  </w:endnote>
  <w:endnote w:type="continuationSeparator" w:id="0">
    <w:p w14:paraId="63498DCF" w14:textId="77777777" w:rsidR="009A1B2C" w:rsidRDefault="009A1B2C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5964" w14:textId="77777777" w:rsidR="009A1B2C" w:rsidRDefault="009A1B2C" w:rsidP="00DB0B08">
      <w:pPr>
        <w:spacing w:after="0" w:line="240" w:lineRule="auto"/>
      </w:pPr>
      <w:r>
        <w:separator/>
      </w:r>
    </w:p>
  </w:footnote>
  <w:footnote w:type="continuationSeparator" w:id="0">
    <w:p w14:paraId="3B422491" w14:textId="77777777" w:rsidR="009A1B2C" w:rsidRDefault="009A1B2C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E6442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6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2"/>
  </w:num>
  <w:num w:numId="6" w16cid:durableId="1712270554">
    <w:abstractNumId w:val="21"/>
  </w:num>
  <w:num w:numId="7" w16cid:durableId="2138378948">
    <w:abstractNumId w:val="9"/>
  </w:num>
  <w:num w:numId="8" w16cid:durableId="2124499397">
    <w:abstractNumId w:val="7"/>
  </w:num>
  <w:num w:numId="9" w16cid:durableId="1404530042">
    <w:abstractNumId w:val="12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10"/>
  </w:num>
  <w:num w:numId="14" w16cid:durableId="945384644">
    <w:abstractNumId w:val="19"/>
  </w:num>
  <w:num w:numId="15" w16cid:durableId="1464277186">
    <w:abstractNumId w:val="0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1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7"/>
  </w:num>
  <w:num w:numId="23" w16cid:durableId="1180124991">
    <w:abstractNumId w:val="1"/>
  </w:num>
  <w:num w:numId="24" w16cid:durableId="649599405">
    <w:abstractNumId w:val="13"/>
  </w:num>
  <w:num w:numId="25" w16cid:durableId="1234200490">
    <w:abstractNumId w:val="6"/>
  </w:num>
  <w:num w:numId="26" w16cid:durableId="1803232629">
    <w:abstractNumId w:val="8"/>
  </w:num>
  <w:num w:numId="27" w16cid:durableId="868839681">
    <w:abstractNumId w:val="25"/>
  </w:num>
  <w:num w:numId="28" w16cid:durableId="1847210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15AB"/>
    <w:rsid w:val="00027D24"/>
    <w:rsid w:val="00033EE2"/>
    <w:rsid w:val="00035E4E"/>
    <w:rsid w:val="000418A1"/>
    <w:rsid w:val="00062128"/>
    <w:rsid w:val="00063FEA"/>
    <w:rsid w:val="0006488A"/>
    <w:rsid w:val="00065C5D"/>
    <w:rsid w:val="000662F2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E3C2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33A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D1813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43A9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942CF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6F7196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128AA"/>
    <w:rsid w:val="00823072"/>
    <w:rsid w:val="00823C74"/>
    <w:rsid w:val="00831AC7"/>
    <w:rsid w:val="00834E6B"/>
    <w:rsid w:val="00834ECF"/>
    <w:rsid w:val="008403A8"/>
    <w:rsid w:val="0084158C"/>
    <w:rsid w:val="008448B9"/>
    <w:rsid w:val="00847C38"/>
    <w:rsid w:val="00872BC3"/>
    <w:rsid w:val="00875DE7"/>
    <w:rsid w:val="00876825"/>
    <w:rsid w:val="00885496"/>
    <w:rsid w:val="008874BF"/>
    <w:rsid w:val="0089029C"/>
    <w:rsid w:val="00890CBA"/>
    <w:rsid w:val="008A15EE"/>
    <w:rsid w:val="008A661A"/>
    <w:rsid w:val="008B14FD"/>
    <w:rsid w:val="008B2E90"/>
    <w:rsid w:val="008B2EE2"/>
    <w:rsid w:val="008B739E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1B2C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260D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60ADB"/>
    <w:rsid w:val="00B70DB2"/>
    <w:rsid w:val="00B76633"/>
    <w:rsid w:val="00B810E8"/>
    <w:rsid w:val="00B955FC"/>
    <w:rsid w:val="00B9797B"/>
    <w:rsid w:val="00BB0664"/>
    <w:rsid w:val="00BC1B0C"/>
    <w:rsid w:val="00BD1E9A"/>
    <w:rsid w:val="00BD62B2"/>
    <w:rsid w:val="00BE5177"/>
    <w:rsid w:val="00BE645A"/>
    <w:rsid w:val="00BF1FF4"/>
    <w:rsid w:val="00BF6714"/>
    <w:rsid w:val="00BF6C1F"/>
    <w:rsid w:val="00C02760"/>
    <w:rsid w:val="00C04B20"/>
    <w:rsid w:val="00C0633B"/>
    <w:rsid w:val="00C13908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E373D"/>
    <w:rsid w:val="00CF63FA"/>
    <w:rsid w:val="00D06B9C"/>
    <w:rsid w:val="00D20099"/>
    <w:rsid w:val="00D42CDA"/>
    <w:rsid w:val="00D5489F"/>
    <w:rsid w:val="00D64C1A"/>
    <w:rsid w:val="00D704E4"/>
    <w:rsid w:val="00D8074E"/>
    <w:rsid w:val="00DA34D9"/>
    <w:rsid w:val="00DB0B08"/>
    <w:rsid w:val="00DB6D3F"/>
    <w:rsid w:val="00DD4870"/>
    <w:rsid w:val="00DD5028"/>
    <w:rsid w:val="00DD5879"/>
    <w:rsid w:val="00DE772A"/>
    <w:rsid w:val="00DF1424"/>
    <w:rsid w:val="00DF14AC"/>
    <w:rsid w:val="00DF1FFD"/>
    <w:rsid w:val="00DF3146"/>
    <w:rsid w:val="00E060A4"/>
    <w:rsid w:val="00E06A83"/>
    <w:rsid w:val="00E15758"/>
    <w:rsid w:val="00E20EA8"/>
    <w:rsid w:val="00E2640B"/>
    <w:rsid w:val="00E27D17"/>
    <w:rsid w:val="00E310FC"/>
    <w:rsid w:val="00E368EE"/>
    <w:rsid w:val="00E36995"/>
    <w:rsid w:val="00E435C3"/>
    <w:rsid w:val="00E44EC2"/>
    <w:rsid w:val="00E51FF2"/>
    <w:rsid w:val="00E54C71"/>
    <w:rsid w:val="00E556FC"/>
    <w:rsid w:val="00E633F6"/>
    <w:rsid w:val="00E66EEC"/>
    <w:rsid w:val="00E7692C"/>
    <w:rsid w:val="00E91E36"/>
    <w:rsid w:val="00E9627D"/>
    <w:rsid w:val="00EA7562"/>
    <w:rsid w:val="00EC023A"/>
    <w:rsid w:val="00EC0D5E"/>
    <w:rsid w:val="00EC3FF3"/>
    <w:rsid w:val="00ED02AA"/>
    <w:rsid w:val="00ED6653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DB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45</cp:revision>
  <cp:lastPrinted>2025-11-14T17:00:00Z</cp:lastPrinted>
  <dcterms:created xsi:type="dcterms:W3CDTF">2025-04-04T15:54:00Z</dcterms:created>
  <dcterms:modified xsi:type="dcterms:W3CDTF">2025-11-14T17:11:00Z</dcterms:modified>
</cp:coreProperties>
</file>